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44" w:rsidRPr="00992F44" w:rsidRDefault="00992F44" w:rsidP="00992F44">
      <w:pPr>
        <w:jc w:val="center"/>
        <w:rPr>
          <w:b/>
        </w:rPr>
      </w:pPr>
      <w:r w:rsidRPr="00992F44">
        <w:rPr>
          <w:b/>
        </w:rPr>
        <w:t>BURSA DEFTERDARLIĞI</w:t>
      </w:r>
    </w:p>
    <w:p w:rsidR="00992F44" w:rsidRPr="00992F44" w:rsidRDefault="00992F44" w:rsidP="00992F44">
      <w:pPr>
        <w:jc w:val="center"/>
        <w:rPr>
          <w:b/>
        </w:rPr>
      </w:pPr>
      <w:r w:rsidRPr="00992F44">
        <w:rPr>
          <w:b/>
        </w:rPr>
        <w:t>MUHAKEMAT MÜDÜRLÜĞÜ</w:t>
      </w:r>
    </w:p>
    <w:p w:rsidR="00992F44" w:rsidRPr="00992F44" w:rsidRDefault="00992F44" w:rsidP="00992F44">
      <w:pPr>
        <w:jc w:val="center"/>
        <w:rPr>
          <w:b/>
        </w:rPr>
      </w:pPr>
      <w:r w:rsidRPr="00992F44">
        <w:rPr>
          <w:b/>
        </w:rPr>
        <w:t>İŞLEM YÖNERGESİ</w:t>
      </w:r>
    </w:p>
    <w:p w:rsidR="00992F44" w:rsidRPr="00992F44" w:rsidRDefault="00992F44" w:rsidP="00992F44">
      <w:pPr>
        <w:jc w:val="both"/>
      </w:pPr>
    </w:p>
    <w:p w:rsidR="00992F44" w:rsidRPr="00992F44" w:rsidRDefault="00992F44" w:rsidP="00992F44">
      <w:pPr>
        <w:jc w:val="center"/>
        <w:rPr>
          <w:b/>
        </w:rPr>
      </w:pPr>
    </w:p>
    <w:p w:rsidR="00992F44" w:rsidRPr="00992F44" w:rsidRDefault="00992F44" w:rsidP="00992F44">
      <w:pPr>
        <w:jc w:val="center"/>
        <w:rPr>
          <w:b/>
        </w:rPr>
      </w:pPr>
      <w:r w:rsidRPr="00992F44">
        <w:rPr>
          <w:b/>
        </w:rPr>
        <w:t>BİRİNCİ BÖLÜM</w:t>
      </w:r>
    </w:p>
    <w:p w:rsidR="00992F44" w:rsidRPr="00992F44" w:rsidRDefault="00992F44" w:rsidP="00992F44">
      <w:pPr>
        <w:jc w:val="center"/>
        <w:rPr>
          <w:b/>
        </w:rPr>
      </w:pPr>
      <w:r w:rsidRPr="00992F44">
        <w:rPr>
          <w:b/>
        </w:rPr>
        <w:t>Amaç, Kapsam, Dayanak ve Tanımlar</w:t>
      </w:r>
    </w:p>
    <w:p w:rsidR="00992F44" w:rsidRPr="00992F44" w:rsidRDefault="00992F44" w:rsidP="00992F44">
      <w:pPr>
        <w:jc w:val="center"/>
        <w:rPr>
          <w:b/>
        </w:rPr>
      </w:pPr>
    </w:p>
    <w:p w:rsidR="00992F44" w:rsidRPr="00992F44" w:rsidRDefault="00992F44" w:rsidP="00992F44">
      <w:pPr>
        <w:jc w:val="both"/>
        <w:rPr>
          <w:b/>
        </w:rPr>
      </w:pPr>
      <w:r w:rsidRPr="00992F44">
        <w:rPr>
          <w:b/>
        </w:rPr>
        <w:t>Amaç</w:t>
      </w:r>
    </w:p>
    <w:p w:rsidR="00992F44" w:rsidRPr="00992F44" w:rsidRDefault="00992F44" w:rsidP="00992F44">
      <w:pPr>
        <w:jc w:val="both"/>
      </w:pPr>
      <w:r w:rsidRPr="00992F44">
        <w:rPr>
          <w:b/>
        </w:rPr>
        <w:t xml:space="preserve">Madde 1- </w:t>
      </w:r>
      <w:r w:rsidRPr="00992F44">
        <w:t xml:space="preserve">Bu Yönergenin amacı </w:t>
      </w:r>
      <w:proofErr w:type="spellStart"/>
      <w:r w:rsidRPr="00992F44">
        <w:t>Muhakemat</w:t>
      </w:r>
      <w:proofErr w:type="spellEnd"/>
      <w:r w:rsidRPr="00992F44">
        <w:t xml:space="preserve"> Müdürlüğünün iş ve işlemlerinin yürütülmesinde izlenecek yol ve yöntemleri düzenlemektir.</w:t>
      </w:r>
    </w:p>
    <w:p w:rsidR="00992F44" w:rsidRPr="00992F44" w:rsidRDefault="00992F44" w:rsidP="00992F44">
      <w:pPr>
        <w:jc w:val="both"/>
      </w:pPr>
    </w:p>
    <w:p w:rsidR="00992F44" w:rsidRPr="00992F44" w:rsidRDefault="00992F44" w:rsidP="00992F44">
      <w:pPr>
        <w:jc w:val="both"/>
        <w:rPr>
          <w:b/>
        </w:rPr>
      </w:pPr>
      <w:r w:rsidRPr="00992F44">
        <w:rPr>
          <w:b/>
        </w:rPr>
        <w:t>Kapsam</w:t>
      </w:r>
    </w:p>
    <w:p w:rsidR="00992F44" w:rsidRPr="00992F44" w:rsidRDefault="00992F44" w:rsidP="00992F44">
      <w:pPr>
        <w:jc w:val="both"/>
      </w:pPr>
      <w:r w:rsidRPr="00992F44">
        <w:rPr>
          <w:b/>
        </w:rPr>
        <w:t xml:space="preserve">Madde 2- </w:t>
      </w:r>
      <w:r w:rsidRPr="00992F44">
        <w:t xml:space="preserve">Bu Yönerge </w:t>
      </w:r>
      <w:proofErr w:type="spellStart"/>
      <w:r w:rsidRPr="00992F44">
        <w:t>Muhakemat</w:t>
      </w:r>
      <w:proofErr w:type="spellEnd"/>
      <w:r w:rsidRPr="00992F44">
        <w:t xml:space="preserve"> Müdürlüğü iş ve işlemlerini kapsar.</w:t>
      </w:r>
    </w:p>
    <w:p w:rsidR="00992F44" w:rsidRPr="00992F44" w:rsidRDefault="00992F44" w:rsidP="00992F44">
      <w:pPr>
        <w:jc w:val="both"/>
      </w:pPr>
    </w:p>
    <w:p w:rsidR="00992F44" w:rsidRPr="00992F44" w:rsidRDefault="00992F44" w:rsidP="00992F44">
      <w:pPr>
        <w:jc w:val="both"/>
        <w:rPr>
          <w:b/>
        </w:rPr>
      </w:pPr>
      <w:r w:rsidRPr="00992F44">
        <w:rPr>
          <w:b/>
        </w:rPr>
        <w:t>Dayanak</w:t>
      </w:r>
    </w:p>
    <w:p w:rsidR="00992F44" w:rsidRPr="00992F44" w:rsidRDefault="00992F44" w:rsidP="00992F44">
      <w:pPr>
        <w:jc w:val="both"/>
      </w:pPr>
      <w:r w:rsidRPr="00992F44">
        <w:rPr>
          <w:b/>
        </w:rPr>
        <w:t xml:space="preserve">Madde 3- </w:t>
      </w:r>
      <w:r w:rsidRPr="00992F44">
        <w:t xml:space="preserve">Bu Yönerge; 02/11/2011 tarih ve 659 sayılı Genel Bütçe Kapsamındaki Kamu İdareleri ve Özel Bütçeli İdarelerin Hukuk Hizmetlerinin Yürütülmesine İlişkin Kanun Hükmünde Kararname ve 10/07/2018 tarih ve 1 </w:t>
      </w:r>
      <w:proofErr w:type="spellStart"/>
      <w:r w:rsidRPr="00992F44">
        <w:t>Nolu</w:t>
      </w:r>
      <w:proofErr w:type="spellEnd"/>
      <w:r w:rsidRPr="00992F44">
        <w:t xml:space="preserve"> Cumhurbaşkanlığı Kararnamesinin 217 </w:t>
      </w:r>
      <w:proofErr w:type="spellStart"/>
      <w:r w:rsidRPr="00992F44">
        <w:t>nci</w:t>
      </w:r>
      <w:proofErr w:type="spellEnd"/>
      <w:r w:rsidRPr="00992F44">
        <w:t xml:space="preserve"> ve 220 </w:t>
      </w:r>
      <w:proofErr w:type="spellStart"/>
      <w:r w:rsidRPr="00992F44">
        <w:t>nci</w:t>
      </w:r>
      <w:proofErr w:type="spellEnd"/>
      <w:r w:rsidRPr="00992F44">
        <w:t xml:space="preserve"> maddeleri hükümlerine dayanılarak hazırlanmıştır.</w:t>
      </w:r>
    </w:p>
    <w:p w:rsidR="00992F44" w:rsidRPr="00992F44" w:rsidRDefault="00992F44" w:rsidP="00992F44">
      <w:pPr>
        <w:jc w:val="center"/>
        <w:rPr>
          <w:b/>
        </w:rPr>
      </w:pPr>
    </w:p>
    <w:p w:rsidR="00992F44" w:rsidRPr="00992F44" w:rsidRDefault="00992F44" w:rsidP="00992F44">
      <w:pPr>
        <w:pStyle w:val="Gvdemetni1"/>
        <w:shd w:val="clear" w:color="auto" w:fill="auto"/>
        <w:ind w:left="80"/>
        <w:jc w:val="both"/>
        <w:rPr>
          <w:rStyle w:val="Gvdemetni"/>
          <w:rFonts w:ascii="Times New Roman" w:hAnsi="Times New Roman" w:cs="Times New Roman"/>
          <w:b/>
          <w:sz w:val="24"/>
          <w:szCs w:val="24"/>
        </w:rPr>
      </w:pPr>
      <w:r w:rsidRPr="00992F44">
        <w:rPr>
          <w:rStyle w:val="Gvdemetni"/>
          <w:rFonts w:ascii="Times New Roman" w:hAnsi="Times New Roman" w:cs="Times New Roman"/>
          <w:b/>
          <w:sz w:val="24"/>
          <w:szCs w:val="24"/>
        </w:rPr>
        <w:t>Tanımlar</w:t>
      </w:r>
    </w:p>
    <w:p w:rsidR="00992F44" w:rsidRPr="00992F44" w:rsidRDefault="00992F44" w:rsidP="00992F44">
      <w:pPr>
        <w:pStyle w:val="Gvdemetni1"/>
        <w:shd w:val="clear" w:color="auto" w:fill="auto"/>
        <w:tabs>
          <w:tab w:val="left" w:pos="181"/>
        </w:tabs>
        <w:jc w:val="both"/>
        <w:rPr>
          <w:rStyle w:val="Gvdemetni"/>
          <w:rFonts w:ascii="Times New Roman" w:hAnsi="Times New Roman" w:cs="Times New Roman"/>
          <w:sz w:val="24"/>
          <w:szCs w:val="24"/>
        </w:rPr>
      </w:pPr>
      <w:r w:rsidRPr="00992F44">
        <w:rPr>
          <w:rFonts w:ascii="Times New Roman" w:hAnsi="Times New Roman" w:cs="Times New Roman"/>
          <w:b/>
          <w:sz w:val="24"/>
          <w:szCs w:val="24"/>
        </w:rPr>
        <w:t xml:space="preserve"> </w:t>
      </w:r>
      <w:r w:rsidRPr="00992F44">
        <w:rPr>
          <w:rStyle w:val="Gvdemetni"/>
          <w:rFonts w:ascii="Times New Roman" w:hAnsi="Times New Roman" w:cs="Times New Roman"/>
          <w:b/>
          <w:sz w:val="24"/>
          <w:szCs w:val="24"/>
        </w:rPr>
        <w:t>Madde 4-</w:t>
      </w:r>
      <w:r w:rsidRPr="00992F44">
        <w:rPr>
          <w:rStyle w:val="Gvdemetni"/>
          <w:rFonts w:ascii="Times New Roman" w:hAnsi="Times New Roman" w:cs="Times New Roman"/>
          <w:sz w:val="24"/>
          <w:szCs w:val="24"/>
        </w:rPr>
        <w:t xml:space="preserve">  Bu Yönergede geçen;</w:t>
      </w:r>
    </w:p>
    <w:p w:rsidR="00992F44" w:rsidRPr="00992F44" w:rsidRDefault="00992F44" w:rsidP="00992F44">
      <w:pPr>
        <w:pStyle w:val="Gvdemetni1"/>
        <w:shd w:val="clear" w:color="auto" w:fill="auto"/>
        <w:tabs>
          <w:tab w:val="left" w:pos="181"/>
        </w:tabs>
        <w:jc w:val="both"/>
        <w:rPr>
          <w:rStyle w:val="Gvdemetni"/>
          <w:rFonts w:ascii="Times New Roman" w:hAnsi="Times New Roman" w:cs="Times New Roman"/>
          <w:sz w:val="24"/>
          <w:szCs w:val="24"/>
        </w:rPr>
      </w:pPr>
      <w:bookmarkStart w:id="0" w:name="_GoBack"/>
      <w:bookmarkEnd w:id="0"/>
    </w:p>
    <w:p w:rsidR="00992F44" w:rsidRPr="00992F44" w:rsidRDefault="00992F44" w:rsidP="00992F44">
      <w:pPr>
        <w:pStyle w:val="Gvdemetni1"/>
        <w:numPr>
          <w:ilvl w:val="0"/>
          <w:numId w:val="1"/>
        </w:numPr>
        <w:shd w:val="clear" w:color="auto" w:fill="auto"/>
        <w:spacing w:after="120" w:line="200" w:lineRule="exact"/>
        <w:ind w:right="-70"/>
        <w:jc w:val="both"/>
        <w:rPr>
          <w:rFonts w:ascii="Times New Roman" w:hAnsi="Times New Roman" w:cs="Times New Roman"/>
          <w:color w:val="000000"/>
          <w:sz w:val="24"/>
          <w:szCs w:val="24"/>
        </w:rPr>
      </w:pPr>
      <w:r w:rsidRPr="00992F44">
        <w:rPr>
          <w:rFonts w:ascii="Times New Roman" w:hAnsi="Times New Roman" w:cs="Times New Roman"/>
          <w:sz w:val="24"/>
          <w:szCs w:val="24"/>
        </w:rPr>
        <w:t xml:space="preserve"> Bakanlık </w:t>
      </w:r>
      <w:r w:rsidRPr="00992F44">
        <w:rPr>
          <w:rFonts w:ascii="Times New Roman" w:hAnsi="Times New Roman" w:cs="Times New Roman"/>
          <w:sz w:val="24"/>
          <w:szCs w:val="24"/>
        </w:rPr>
        <w:tab/>
        <w:t xml:space="preserve"> : Hazine ve Maliye Bakanlığını,</w:t>
      </w:r>
    </w:p>
    <w:p w:rsidR="00992F44" w:rsidRPr="00992F44" w:rsidRDefault="00992F44" w:rsidP="00992F44">
      <w:pPr>
        <w:pStyle w:val="Gvdemetni1"/>
        <w:numPr>
          <w:ilvl w:val="0"/>
          <w:numId w:val="1"/>
        </w:numPr>
        <w:shd w:val="clear" w:color="auto" w:fill="auto"/>
        <w:spacing w:after="120" w:line="200" w:lineRule="exact"/>
        <w:ind w:right="-70"/>
        <w:jc w:val="both"/>
        <w:rPr>
          <w:rFonts w:ascii="Times New Roman" w:hAnsi="Times New Roman" w:cs="Times New Roman"/>
          <w:color w:val="000000"/>
          <w:sz w:val="24"/>
          <w:szCs w:val="24"/>
        </w:rPr>
      </w:pPr>
      <w:r w:rsidRPr="00992F44">
        <w:rPr>
          <w:rFonts w:ascii="Times New Roman" w:hAnsi="Times New Roman" w:cs="Times New Roman"/>
          <w:sz w:val="24"/>
          <w:szCs w:val="24"/>
        </w:rPr>
        <w:t xml:space="preserve"> Bakan</w:t>
      </w:r>
      <w:r w:rsidRPr="00992F44">
        <w:rPr>
          <w:rFonts w:ascii="Times New Roman" w:hAnsi="Times New Roman" w:cs="Times New Roman"/>
          <w:sz w:val="24"/>
          <w:szCs w:val="24"/>
        </w:rPr>
        <w:tab/>
      </w:r>
      <w:r w:rsidRPr="00992F44">
        <w:rPr>
          <w:rFonts w:ascii="Times New Roman" w:hAnsi="Times New Roman" w:cs="Times New Roman"/>
          <w:sz w:val="24"/>
          <w:szCs w:val="24"/>
        </w:rPr>
        <w:tab/>
        <w:t xml:space="preserve"> : Hazine ve Maliye Bakanını,</w:t>
      </w:r>
    </w:p>
    <w:p w:rsidR="00992F44" w:rsidRDefault="00992F44" w:rsidP="00992F44">
      <w:pPr>
        <w:pStyle w:val="Gvdemetni1"/>
        <w:numPr>
          <w:ilvl w:val="0"/>
          <w:numId w:val="1"/>
        </w:numPr>
        <w:shd w:val="clear" w:color="auto" w:fill="auto"/>
        <w:tabs>
          <w:tab w:val="left" w:pos="181"/>
        </w:tabs>
        <w:spacing w:line="276" w:lineRule="auto"/>
        <w:jc w:val="both"/>
        <w:rPr>
          <w:rFonts w:ascii="Times New Roman" w:hAnsi="Times New Roman" w:cs="Times New Roman"/>
          <w:sz w:val="24"/>
          <w:szCs w:val="24"/>
        </w:rPr>
      </w:pPr>
      <w:r w:rsidRPr="00992F44">
        <w:rPr>
          <w:rFonts w:ascii="Times New Roman" w:hAnsi="Times New Roman" w:cs="Times New Roman"/>
          <w:sz w:val="24"/>
          <w:szCs w:val="24"/>
        </w:rPr>
        <w:t xml:space="preserve"> Hazine</w:t>
      </w:r>
      <w:r w:rsidRPr="00992F44">
        <w:rPr>
          <w:rFonts w:ascii="Times New Roman" w:hAnsi="Times New Roman" w:cs="Times New Roman"/>
          <w:sz w:val="24"/>
          <w:szCs w:val="24"/>
        </w:rPr>
        <w:tab/>
      </w:r>
      <w:r w:rsidRPr="00992F44">
        <w:rPr>
          <w:rFonts w:ascii="Times New Roman" w:hAnsi="Times New Roman" w:cs="Times New Roman"/>
          <w:sz w:val="24"/>
          <w:szCs w:val="24"/>
        </w:rPr>
        <w:tab/>
        <w:t xml:space="preserve"> :Maliye Hazinesini ve Kamu Hukukunu (KH)</w:t>
      </w:r>
    </w:p>
    <w:p w:rsidR="00992F44" w:rsidRPr="00A3480A" w:rsidRDefault="00992F44" w:rsidP="00A3480A">
      <w:pPr>
        <w:pStyle w:val="Gvdemetni1"/>
        <w:numPr>
          <w:ilvl w:val="0"/>
          <w:numId w:val="1"/>
        </w:numPr>
        <w:shd w:val="clear" w:color="auto" w:fill="auto"/>
        <w:tabs>
          <w:tab w:val="left" w:pos="181"/>
        </w:tabs>
        <w:spacing w:line="276" w:lineRule="auto"/>
        <w:jc w:val="both"/>
        <w:rPr>
          <w:rStyle w:val="Gvdemetni"/>
          <w:rFonts w:ascii="Times New Roman" w:hAnsi="Times New Roman" w:cs="Times New Roman"/>
          <w:sz w:val="24"/>
          <w:szCs w:val="24"/>
        </w:rPr>
      </w:pPr>
      <w:r w:rsidRPr="00A3480A">
        <w:rPr>
          <w:rStyle w:val="Gvdemetni"/>
          <w:rFonts w:ascii="Times New Roman" w:hAnsi="Times New Roman" w:cs="Times New Roman"/>
          <w:sz w:val="24"/>
          <w:szCs w:val="24"/>
        </w:rPr>
        <w:t>BAHUM</w:t>
      </w:r>
      <w:r w:rsidRPr="00A3480A">
        <w:rPr>
          <w:rStyle w:val="Gvdemetni"/>
          <w:rFonts w:ascii="Times New Roman" w:hAnsi="Times New Roman" w:cs="Times New Roman"/>
          <w:sz w:val="24"/>
          <w:szCs w:val="24"/>
        </w:rPr>
        <w:tab/>
        <w:t xml:space="preserve">           :</w:t>
      </w:r>
      <w:proofErr w:type="spellStart"/>
      <w:r w:rsidRPr="00A3480A">
        <w:rPr>
          <w:rStyle w:val="Gvdemetni"/>
          <w:rFonts w:ascii="Times New Roman" w:hAnsi="Times New Roman" w:cs="Times New Roman"/>
          <w:sz w:val="24"/>
          <w:szCs w:val="24"/>
        </w:rPr>
        <w:t>Başhukuk</w:t>
      </w:r>
      <w:proofErr w:type="spellEnd"/>
      <w:r w:rsidRPr="00A3480A">
        <w:rPr>
          <w:rStyle w:val="Gvdemetni"/>
          <w:rFonts w:ascii="Times New Roman" w:hAnsi="Times New Roman" w:cs="Times New Roman"/>
          <w:sz w:val="24"/>
          <w:szCs w:val="24"/>
        </w:rPr>
        <w:t xml:space="preserve"> Müşavirliği ve </w:t>
      </w:r>
      <w:proofErr w:type="spellStart"/>
      <w:r w:rsidRPr="00A3480A">
        <w:rPr>
          <w:rStyle w:val="Gvdemetni"/>
          <w:rFonts w:ascii="Times New Roman" w:hAnsi="Times New Roman" w:cs="Times New Roman"/>
          <w:sz w:val="24"/>
          <w:szCs w:val="24"/>
        </w:rPr>
        <w:t>Muhakemat</w:t>
      </w:r>
      <w:proofErr w:type="spellEnd"/>
      <w:r w:rsidRPr="00A3480A">
        <w:rPr>
          <w:rStyle w:val="Gvdemetni"/>
          <w:rFonts w:ascii="Times New Roman" w:hAnsi="Times New Roman" w:cs="Times New Roman"/>
          <w:sz w:val="24"/>
          <w:szCs w:val="24"/>
        </w:rPr>
        <w:t xml:space="preserve"> Genel Müdürlüğünü,</w:t>
      </w:r>
    </w:p>
    <w:p w:rsidR="00992F44" w:rsidRPr="00992F44" w:rsidRDefault="00992F44" w:rsidP="00992F44">
      <w:pPr>
        <w:numPr>
          <w:ilvl w:val="0"/>
          <w:numId w:val="1"/>
        </w:numPr>
        <w:jc w:val="both"/>
      </w:pPr>
      <w:r w:rsidRPr="00992F44">
        <w:t>Valilik</w:t>
      </w:r>
      <w:r w:rsidRPr="00992F44">
        <w:tab/>
      </w:r>
      <w:r w:rsidRPr="00992F44">
        <w:tab/>
        <w:t>: Bursa Valiliğini,</w:t>
      </w:r>
    </w:p>
    <w:p w:rsidR="00992F44" w:rsidRPr="00992F44" w:rsidRDefault="00992F44" w:rsidP="00992F44">
      <w:pPr>
        <w:numPr>
          <w:ilvl w:val="0"/>
          <w:numId w:val="1"/>
        </w:numPr>
        <w:jc w:val="both"/>
      </w:pPr>
      <w:r w:rsidRPr="00992F44">
        <w:t xml:space="preserve"> Vali</w:t>
      </w:r>
      <w:r w:rsidRPr="00992F44">
        <w:tab/>
      </w:r>
      <w:r w:rsidRPr="00992F44">
        <w:tab/>
        <w:t xml:space="preserve">: Bursa Valisini,  </w:t>
      </w:r>
    </w:p>
    <w:p w:rsidR="00992F44" w:rsidRPr="00992F44" w:rsidRDefault="00992F44" w:rsidP="00992F44">
      <w:pPr>
        <w:numPr>
          <w:ilvl w:val="0"/>
          <w:numId w:val="1"/>
        </w:numPr>
        <w:jc w:val="both"/>
      </w:pPr>
      <w:r w:rsidRPr="00992F44">
        <w:t>Defterdarlık</w:t>
      </w:r>
      <w:r w:rsidRPr="00992F44">
        <w:tab/>
        <w:t>: Bursa Defterdarlığını,</w:t>
      </w:r>
    </w:p>
    <w:p w:rsidR="00992F44" w:rsidRPr="00992F44" w:rsidRDefault="00992F44" w:rsidP="00992F44">
      <w:pPr>
        <w:numPr>
          <w:ilvl w:val="0"/>
          <w:numId w:val="1"/>
        </w:numPr>
        <w:jc w:val="both"/>
      </w:pPr>
      <w:r w:rsidRPr="00992F44">
        <w:t xml:space="preserve"> Defterdar</w:t>
      </w:r>
      <w:r w:rsidRPr="00992F44">
        <w:tab/>
        <w:t>: Bursa Defterdarını,</w:t>
      </w:r>
    </w:p>
    <w:p w:rsidR="00992F44" w:rsidRPr="00992F44" w:rsidRDefault="00992F44" w:rsidP="00992F44">
      <w:pPr>
        <w:numPr>
          <w:ilvl w:val="0"/>
          <w:numId w:val="1"/>
        </w:numPr>
        <w:rPr>
          <w:bCs/>
          <w:color w:val="000000"/>
        </w:rPr>
      </w:pPr>
      <w:r w:rsidRPr="00992F44">
        <w:rPr>
          <w:color w:val="000000"/>
        </w:rPr>
        <w:t xml:space="preserve"> </w:t>
      </w:r>
      <w:proofErr w:type="gramStart"/>
      <w:r w:rsidRPr="00992F44">
        <w:rPr>
          <w:color w:val="000000"/>
        </w:rPr>
        <w:t xml:space="preserve">Müdür                : </w:t>
      </w:r>
      <w:proofErr w:type="spellStart"/>
      <w:r w:rsidRPr="00992F44">
        <w:rPr>
          <w:color w:val="000000"/>
        </w:rPr>
        <w:t>Muhakemat</w:t>
      </w:r>
      <w:proofErr w:type="spellEnd"/>
      <w:proofErr w:type="gramEnd"/>
      <w:r w:rsidRPr="00992F44">
        <w:rPr>
          <w:color w:val="000000"/>
        </w:rPr>
        <w:t xml:space="preserve"> Müdürünü</w:t>
      </w:r>
      <w:r w:rsidRPr="00992F44">
        <w:rPr>
          <w:bCs/>
          <w:color w:val="000000"/>
        </w:rPr>
        <w:t xml:space="preserve">                 </w:t>
      </w:r>
    </w:p>
    <w:p w:rsidR="00992F44" w:rsidRPr="00992F44" w:rsidRDefault="00992F44" w:rsidP="00992F44">
      <w:pPr>
        <w:numPr>
          <w:ilvl w:val="0"/>
          <w:numId w:val="1"/>
        </w:numPr>
        <w:rPr>
          <w:bCs/>
          <w:color w:val="000000"/>
        </w:rPr>
      </w:pPr>
      <w:r w:rsidRPr="00992F44">
        <w:rPr>
          <w:rStyle w:val="Gvdemetni"/>
          <w:rFonts w:ascii="Times New Roman" w:hAnsi="Times New Roman"/>
        </w:rPr>
        <w:t>Avukat</w:t>
      </w:r>
      <w:r w:rsidRPr="00992F44">
        <w:rPr>
          <w:rStyle w:val="Gvdemetni"/>
          <w:rFonts w:ascii="Times New Roman" w:hAnsi="Times New Roman"/>
        </w:rPr>
        <w:tab/>
      </w:r>
      <w:r w:rsidRPr="00992F44">
        <w:rPr>
          <w:rStyle w:val="Gvdemetni"/>
          <w:rFonts w:ascii="Times New Roman" w:hAnsi="Times New Roman"/>
        </w:rPr>
        <w:tab/>
        <w:t>:Müşavir Hazine Avukatı ve Hazine Avukatını,</w:t>
      </w:r>
    </w:p>
    <w:p w:rsidR="00992F44" w:rsidRPr="00992F44" w:rsidRDefault="00992F44" w:rsidP="00992F44">
      <w:pPr>
        <w:pStyle w:val="Gvdemetni1"/>
        <w:numPr>
          <w:ilvl w:val="0"/>
          <w:numId w:val="1"/>
        </w:numPr>
        <w:shd w:val="clear" w:color="auto" w:fill="auto"/>
        <w:tabs>
          <w:tab w:val="left" w:pos="0"/>
          <w:tab w:val="left" w:pos="981"/>
          <w:tab w:val="left" w:pos="1448"/>
        </w:tabs>
        <w:spacing w:after="120"/>
        <w:ind w:right="680"/>
        <w:jc w:val="left"/>
        <w:rPr>
          <w:rFonts w:ascii="Times New Roman" w:hAnsi="Times New Roman" w:cs="Times New Roman"/>
          <w:sz w:val="24"/>
          <w:szCs w:val="24"/>
        </w:rPr>
      </w:pPr>
      <w:r w:rsidRPr="00992F44">
        <w:rPr>
          <w:rStyle w:val="Gvdemetni"/>
          <w:rFonts w:ascii="Times New Roman" w:hAnsi="Times New Roman" w:cs="Times New Roman"/>
          <w:sz w:val="24"/>
          <w:szCs w:val="24"/>
        </w:rPr>
        <w:t>İdari Personel</w:t>
      </w:r>
      <w:r w:rsidRPr="00992F44">
        <w:rPr>
          <w:rStyle w:val="Gvdemetni"/>
          <w:rFonts w:ascii="Times New Roman" w:hAnsi="Times New Roman" w:cs="Times New Roman"/>
          <w:sz w:val="24"/>
          <w:szCs w:val="24"/>
        </w:rPr>
        <w:tab/>
        <w:t xml:space="preserve">:Defterdarlık Uzmanı, Şef, V.H.K.İ. ve Memur olarak çalışan </w:t>
      </w:r>
      <w:r w:rsidRPr="00992F44">
        <w:rPr>
          <w:rStyle w:val="Gvdemetni"/>
          <w:rFonts w:ascii="Times New Roman" w:hAnsi="Times New Roman" w:cs="Times New Roman"/>
          <w:sz w:val="24"/>
          <w:szCs w:val="24"/>
        </w:rPr>
        <w:tab/>
      </w:r>
      <w:r w:rsidRPr="00992F44">
        <w:rPr>
          <w:rStyle w:val="Gvdemetni"/>
          <w:rFonts w:ascii="Times New Roman" w:hAnsi="Times New Roman" w:cs="Times New Roman"/>
          <w:sz w:val="24"/>
          <w:szCs w:val="24"/>
        </w:rPr>
        <w:tab/>
      </w:r>
      <w:r w:rsidRPr="00992F44">
        <w:rPr>
          <w:rStyle w:val="Gvdemetni"/>
          <w:rFonts w:ascii="Times New Roman" w:hAnsi="Times New Roman" w:cs="Times New Roman"/>
          <w:sz w:val="24"/>
          <w:szCs w:val="24"/>
        </w:rPr>
        <w:tab/>
        <w:t xml:space="preserve"> personeli,</w:t>
      </w:r>
    </w:p>
    <w:p w:rsidR="00992F44" w:rsidRPr="00992F44" w:rsidRDefault="00992F44" w:rsidP="00992F44">
      <w:pPr>
        <w:pStyle w:val="Gvdemetni1"/>
        <w:numPr>
          <w:ilvl w:val="0"/>
          <w:numId w:val="1"/>
        </w:numPr>
        <w:shd w:val="clear" w:color="auto" w:fill="auto"/>
        <w:spacing w:after="120" w:line="200" w:lineRule="exact"/>
        <w:ind w:right="-70"/>
        <w:jc w:val="both"/>
        <w:rPr>
          <w:rStyle w:val="Gvdemetni"/>
          <w:rFonts w:ascii="Times New Roman" w:hAnsi="Times New Roman" w:cs="Times New Roman"/>
          <w:sz w:val="24"/>
          <w:szCs w:val="24"/>
        </w:rPr>
      </w:pPr>
      <w:r w:rsidRPr="00992F44">
        <w:rPr>
          <w:rStyle w:val="Gvdemetni"/>
          <w:rFonts w:ascii="Times New Roman" w:hAnsi="Times New Roman" w:cs="Times New Roman"/>
          <w:sz w:val="24"/>
          <w:szCs w:val="24"/>
        </w:rPr>
        <w:t>İç Genelge</w:t>
      </w:r>
      <w:r w:rsidRPr="00992F44">
        <w:rPr>
          <w:rStyle w:val="Gvdemetni"/>
          <w:rFonts w:ascii="Times New Roman" w:hAnsi="Times New Roman" w:cs="Times New Roman"/>
          <w:sz w:val="24"/>
          <w:szCs w:val="24"/>
        </w:rPr>
        <w:tab/>
        <w:t>:</w:t>
      </w:r>
      <w:proofErr w:type="gramStart"/>
      <w:r w:rsidRPr="00992F44">
        <w:rPr>
          <w:rStyle w:val="Gvdemetni"/>
          <w:rFonts w:ascii="Times New Roman" w:hAnsi="Times New Roman" w:cs="Times New Roman"/>
          <w:sz w:val="24"/>
          <w:szCs w:val="24"/>
        </w:rPr>
        <w:t>BAHUM  İç</w:t>
      </w:r>
      <w:proofErr w:type="gramEnd"/>
      <w:r w:rsidRPr="00992F44">
        <w:rPr>
          <w:rStyle w:val="Gvdemetni"/>
          <w:rFonts w:ascii="Times New Roman" w:hAnsi="Times New Roman" w:cs="Times New Roman"/>
          <w:sz w:val="24"/>
          <w:szCs w:val="24"/>
        </w:rPr>
        <w:t xml:space="preserve"> Genelgelerini </w:t>
      </w:r>
    </w:p>
    <w:p w:rsidR="00992F44" w:rsidRPr="00992F44" w:rsidRDefault="00992F44" w:rsidP="00992F44">
      <w:pPr>
        <w:pStyle w:val="Gvdemetni1"/>
        <w:numPr>
          <w:ilvl w:val="0"/>
          <w:numId w:val="1"/>
        </w:numPr>
        <w:shd w:val="clear" w:color="auto" w:fill="auto"/>
        <w:spacing w:after="120" w:line="200" w:lineRule="exact"/>
        <w:ind w:right="-70"/>
        <w:jc w:val="both"/>
        <w:rPr>
          <w:rStyle w:val="Gvdemetni"/>
          <w:rFonts w:ascii="Times New Roman" w:hAnsi="Times New Roman" w:cs="Times New Roman"/>
          <w:sz w:val="24"/>
          <w:szCs w:val="24"/>
        </w:rPr>
      </w:pPr>
      <w:r w:rsidRPr="00992F44">
        <w:rPr>
          <w:rStyle w:val="Gvdemetni"/>
          <w:rFonts w:ascii="Times New Roman" w:hAnsi="Times New Roman" w:cs="Times New Roman"/>
          <w:sz w:val="24"/>
          <w:szCs w:val="24"/>
        </w:rPr>
        <w:t>METOP</w:t>
      </w:r>
      <w:r w:rsidRPr="00992F44">
        <w:rPr>
          <w:rStyle w:val="Gvdemetni"/>
          <w:rFonts w:ascii="Times New Roman" w:hAnsi="Times New Roman" w:cs="Times New Roman"/>
          <w:sz w:val="24"/>
          <w:szCs w:val="24"/>
        </w:rPr>
        <w:tab/>
      </w:r>
      <w:r w:rsidRPr="00992F44">
        <w:rPr>
          <w:rStyle w:val="Gvdemetni"/>
          <w:rFonts w:ascii="Times New Roman" w:hAnsi="Times New Roman" w:cs="Times New Roman"/>
          <w:sz w:val="24"/>
          <w:szCs w:val="24"/>
        </w:rPr>
        <w:tab/>
        <w:t>:Merkez Erişimli Taşra Otomasyon Projesi</w:t>
      </w:r>
    </w:p>
    <w:p w:rsidR="00992F44" w:rsidRPr="00992F44" w:rsidRDefault="00992F44" w:rsidP="00992F44">
      <w:pPr>
        <w:pStyle w:val="Gvdemetni1"/>
        <w:numPr>
          <w:ilvl w:val="0"/>
          <w:numId w:val="1"/>
        </w:numPr>
        <w:shd w:val="clear" w:color="auto" w:fill="auto"/>
        <w:spacing w:after="120" w:line="200" w:lineRule="exact"/>
        <w:ind w:right="-70"/>
        <w:jc w:val="both"/>
        <w:rPr>
          <w:rStyle w:val="Gvdemetni"/>
          <w:rFonts w:ascii="Times New Roman" w:hAnsi="Times New Roman" w:cs="Times New Roman"/>
          <w:sz w:val="24"/>
          <w:szCs w:val="24"/>
        </w:rPr>
      </w:pPr>
      <w:r w:rsidRPr="00992F44">
        <w:rPr>
          <w:rStyle w:val="Gvdemetni"/>
          <w:rFonts w:ascii="Times New Roman" w:hAnsi="Times New Roman" w:cs="Times New Roman"/>
          <w:sz w:val="24"/>
          <w:szCs w:val="24"/>
        </w:rPr>
        <w:t>KBS</w:t>
      </w:r>
      <w:r w:rsidRPr="00992F44">
        <w:rPr>
          <w:rStyle w:val="Gvdemetni"/>
          <w:rFonts w:ascii="Times New Roman" w:hAnsi="Times New Roman" w:cs="Times New Roman"/>
          <w:sz w:val="24"/>
          <w:szCs w:val="24"/>
        </w:rPr>
        <w:tab/>
      </w:r>
      <w:r w:rsidRPr="00992F44">
        <w:rPr>
          <w:rStyle w:val="Gvdemetni"/>
          <w:rFonts w:ascii="Times New Roman" w:hAnsi="Times New Roman" w:cs="Times New Roman"/>
          <w:sz w:val="24"/>
          <w:szCs w:val="24"/>
        </w:rPr>
        <w:tab/>
        <w:t>:Kamu Harcama ve Muhasebe Bilişim Sistemi</w:t>
      </w:r>
    </w:p>
    <w:p w:rsidR="00992F44" w:rsidRDefault="00992F44" w:rsidP="00992F44">
      <w:pPr>
        <w:pStyle w:val="Gvdemetni1"/>
        <w:numPr>
          <w:ilvl w:val="0"/>
          <w:numId w:val="1"/>
        </w:numPr>
        <w:shd w:val="clear" w:color="auto" w:fill="auto"/>
        <w:spacing w:after="120" w:line="200" w:lineRule="exact"/>
        <w:ind w:right="-70"/>
        <w:jc w:val="both"/>
        <w:rPr>
          <w:rStyle w:val="Gvdemetni"/>
          <w:rFonts w:ascii="Times New Roman" w:hAnsi="Times New Roman" w:cs="Times New Roman"/>
          <w:sz w:val="24"/>
          <w:szCs w:val="24"/>
        </w:rPr>
      </w:pPr>
      <w:proofErr w:type="gramStart"/>
      <w:r w:rsidRPr="00992F44">
        <w:rPr>
          <w:rStyle w:val="Gvdemetni"/>
          <w:rFonts w:ascii="Times New Roman" w:hAnsi="Times New Roman" w:cs="Times New Roman"/>
          <w:sz w:val="24"/>
          <w:szCs w:val="24"/>
        </w:rPr>
        <w:t>MYS                  : Mali</w:t>
      </w:r>
      <w:proofErr w:type="gramEnd"/>
      <w:r w:rsidRPr="00992F44">
        <w:rPr>
          <w:rStyle w:val="Gvdemetni"/>
          <w:rFonts w:ascii="Times New Roman" w:hAnsi="Times New Roman" w:cs="Times New Roman"/>
          <w:sz w:val="24"/>
          <w:szCs w:val="24"/>
        </w:rPr>
        <w:t xml:space="preserve"> Yönetim Sistemi</w:t>
      </w:r>
    </w:p>
    <w:p w:rsidR="00992F44" w:rsidRPr="00992F44" w:rsidRDefault="00992F44" w:rsidP="00992F44">
      <w:pPr>
        <w:pStyle w:val="Gvdemetni1"/>
        <w:numPr>
          <w:ilvl w:val="0"/>
          <w:numId w:val="1"/>
        </w:numPr>
        <w:shd w:val="clear" w:color="auto" w:fill="auto"/>
        <w:spacing w:after="120" w:line="200" w:lineRule="exact"/>
        <w:ind w:right="-70"/>
        <w:jc w:val="both"/>
        <w:rPr>
          <w:rStyle w:val="Gvdemetni"/>
          <w:rFonts w:ascii="Times New Roman" w:hAnsi="Times New Roman" w:cs="Times New Roman"/>
          <w:sz w:val="24"/>
          <w:szCs w:val="24"/>
        </w:rPr>
      </w:pPr>
      <w:proofErr w:type="gramStart"/>
      <w:r>
        <w:rPr>
          <w:rStyle w:val="Gvdemetni"/>
          <w:rFonts w:ascii="Times New Roman" w:hAnsi="Times New Roman" w:cs="Times New Roman"/>
          <w:sz w:val="24"/>
          <w:szCs w:val="24"/>
        </w:rPr>
        <w:t>BELGENET      : Elektronik</w:t>
      </w:r>
      <w:proofErr w:type="gramEnd"/>
      <w:r>
        <w:rPr>
          <w:rStyle w:val="Gvdemetni"/>
          <w:rFonts w:ascii="Times New Roman" w:hAnsi="Times New Roman" w:cs="Times New Roman"/>
          <w:sz w:val="24"/>
          <w:szCs w:val="24"/>
        </w:rPr>
        <w:t xml:space="preserve"> Belge Yönetim Sistemi</w:t>
      </w:r>
    </w:p>
    <w:p w:rsidR="00992F44" w:rsidRPr="00992F44" w:rsidRDefault="00992F44" w:rsidP="00992F44">
      <w:pPr>
        <w:pStyle w:val="Gvdemetni1"/>
        <w:numPr>
          <w:ilvl w:val="0"/>
          <w:numId w:val="1"/>
        </w:numPr>
        <w:shd w:val="clear" w:color="auto" w:fill="auto"/>
        <w:spacing w:after="120" w:line="200" w:lineRule="exact"/>
        <w:ind w:right="-70"/>
        <w:jc w:val="both"/>
        <w:rPr>
          <w:rStyle w:val="Gvdemetni"/>
          <w:rFonts w:ascii="Times New Roman" w:hAnsi="Times New Roman" w:cs="Times New Roman"/>
          <w:sz w:val="24"/>
          <w:szCs w:val="24"/>
        </w:rPr>
      </w:pPr>
      <w:r w:rsidRPr="00992F44">
        <w:rPr>
          <w:rStyle w:val="Gvdemetni"/>
          <w:rFonts w:ascii="Times New Roman" w:hAnsi="Times New Roman" w:cs="Times New Roman"/>
          <w:sz w:val="24"/>
          <w:szCs w:val="24"/>
        </w:rPr>
        <w:t xml:space="preserve">SGB.Net </w:t>
      </w:r>
      <w:r w:rsidRPr="00992F44">
        <w:rPr>
          <w:rStyle w:val="Gvdemetni"/>
          <w:rFonts w:ascii="Times New Roman" w:hAnsi="Times New Roman" w:cs="Times New Roman"/>
          <w:sz w:val="24"/>
          <w:szCs w:val="24"/>
        </w:rPr>
        <w:tab/>
        <w:t xml:space="preserve">           :Strateji Geliştirme Başkanlığı Uygulama Sayfası</w:t>
      </w:r>
    </w:p>
    <w:p w:rsidR="00992F44" w:rsidRPr="00992F44" w:rsidRDefault="00992F44" w:rsidP="00992F44">
      <w:pPr>
        <w:numPr>
          <w:ilvl w:val="0"/>
          <w:numId w:val="1"/>
        </w:numPr>
        <w:jc w:val="both"/>
      </w:pPr>
      <w:r w:rsidRPr="00992F44">
        <w:t xml:space="preserve">Harcama </w:t>
      </w:r>
      <w:proofErr w:type="gramStart"/>
      <w:r w:rsidRPr="00992F44">
        <w:t>Yetkilisi :Bütçeyle</w:t>
      </w:r>
      <w:proofErr w:type="gramEnd"/>
      <w:r w:rsidRPr="00992F44">
        <w:t xml:space="preserve"> ödenek tahsis edilen her bir harcama biriminin en üst yöneticisini,</w:t>
      </w:r>
    </w:p>
    <w:p w:rsidR="001263DC" w:rsidRDefault="00992F44" w:rsidP="00992F44">
      <w:pPr>
        <w:pStyle w:val="AralkYok"/>
        <w:rPr>
          <w:rFonts w:ascii="Times New Roman" w:hAnsi="Times New Roman" w:cs="Times New Roman"/>
          <w:sz w:val="24"/>
          <w:szCs w:val="24"/>
        </w:rPr>
      </w:pPr>
      <w:r w:rsidRPr="00992F44">
        <w:rPr>
          <w:rFonts w:ascii="Times New Roman" w:hAnsi="Times New Roman" w:cs="Times New Roman"/>
          <w:sz w:val="24"/>
          <w:szCs w:val="24"/>
        </w:rPr>
        <w:t xml:space="preserve">Gerçekleştirme </w:t>
      </w:r>
      <w:proofErr w:type="gramStart"/>
      <w:r w:rsidRPr="00992F44">
        <w:rPr>
          <w:rFonts w:ascii="Times New Roman" w:hAnsi="Times New Roman" w:cs="Times New Roman"/>
          <w:sz w:val="24"/>
          <w:szCs w:val="24"/>
        </w:rPr>
        <w:t>Görevlisi :Harcama</w:t>
      </w:r>
      <w:proofErr w:type="gramEnd"/>
      <w:r w:rsidRPr="00992F44">
        <w:rPr>
          <w:rFonts w:ascii="Times New Roman" w:hAnsi="Times New Roman" w:cs="Times New Roman"/>
          <w:sz w:val="24"/>
          <w:szCs w:val="24"/>
        </w:rPr>
        <w:t xml:space="preserve"> talimatı üzerine; işin yaptırılması, mal veya hizmetin alınması, teslim almaya ilişkin işlemlerin yapılması belgelendirilmesi ve ödeme için gerekli belgelerin hazırlanması görevlerini yürüten görevlilerini</w:t>
      </w:r>
    </w:p>
    <w:p w:rsidR="00992F44" w:rsidRDefault="00992F44" w:rsidP="00992F44">
      <w:pPr>
        <w:pStyle w:val="AralkYok"/>
        <w:rPr>
          <w:rFonts w:ascii="Times New Roman" w:hAnsi="Times New Roman" w:cs="Times New Roman"/>
          <w:sz w:val="24"/>
          <w:szCs w:val="24"/>
        </w:rPr>
      </w:pPr>
    </w:p>
    <w:p w:rsidR="00A847B6" w:rsidRDefault="00A847B6" w:rsidP="00A847B6">
      <w:pPr>
        <w:keepNext/>
        <w:keepLines/>
        <w:spacing w:after="141" w:line="259" w:lineRule="auto"/>
        <w:ind w:right="5"/>
        <w:jc w:val="center"/>
        <w:outlineLvl w:val="0"/>
        <w:rPr>
          <w:b/>
          <w:color w:val="000000"/>
          <w:szCs w:val="22"/>
        </w:rPr>
      </w:pPr>
      <w:r w:rsidRPr="00992F44">
        <w:rPr>
          <w:b/>
          <w:color w:val="000000"/>
          <w:szCs w:val="22"/>
        </w:rPr>
        <w:lastRenderedPageBreak/>
        <w:t>İKİNCİ BÖLÜM</w:t>
      </w:r>
    </w:p>
    <w:p w:rsidR="00A847B6" w:rsidRDefault="00A847B6" w:rsidP="00A847B6">
      <w:pPr>
        <w:keepNext/>
        <w:keepLines/>
        <w:spacing w:after="141" w:line="259" w:lineRule="auto"/>
        <w:ind w:right="5"/>
        <w:jc w:val="center"/>
        <w:outlineLvl w:val="0"/>
        <w:rPr>
          <w:b/>
          <w:color w:val="000000"/>
          <w:szCs w:val="22"/>
        </w:rPr>
      </w:pPr>
      <w:r>
        <w:rPr>
          <w:b/>
          <w:color w:val="000000"/>
          <w:szCs w:val="22"/>
        </w:rPr>
        <w:t>Müdürlük Hizmet ve Servisleri</w:t>
      </w:r>
    </w:p>
    <w:p w:rsidR="00A847B6" w:rsidRDefault="00992F44" w:rsidP="00992F44">
      <w:pPr>
        <w:spacing w:after="200" w:line="259" w:lineRule="auto"/>
        <w:rPr>
          <w:b/>
          <w:color w:val="000000"/>
          <w:szCs w:val="22"/>
        </w:rPr>
      </w:pPr>
      <w:r w:rsidRPr="00301F22">
        <w:rPr>
          <w:b/>
          <w:color w:val="000000"/>
          <w:szCs w:val="22"/>
        </w:rPr>
        <w:t xml:space="preserve"> </w:t>
      </w:r>
    </w:p>
    <w:p w:rsidR="00992F44" w:rsidRPr="00301F22" w:rsidRDefault="00301F22" w:rsidP="00992F44">
      <w:pPr>
        <w:spacing w:after="200" w:line="259" w:lineRule="auto"/>
        <w:rPr>
          <w:b/>
          <w:color w:val="000000"/>
          <w:szCs w:val="22"/>
        </w:rPr>
      </w:pPr>
      <w:proofErr w:type="spellStart"/>
      <w:r w:rsidRPr="00301F22">
        <w:rPr>
          <w:b/>
          <w:color w:val="000000"/>
          <w:szCs w:val="22"/>
        </w:rPr>
        <w:t>Muhakemat</w:t>
      </w:r>
      <w:proofErr w:type="spellEnd"/>
      <w:r w:rsidRPr="00301F22">
        <w:rPr>
          <w:b/>
          <w:color w:val="000000"/>
          <w:szCs w:val="22"/>
        </w:rPr>
        <w:t xml:space="preserve"> Müdürlüğü</w:t>
      </w:r>
      <w:r w:rsidR="00992F44" w:rsidRPr="00301F22">
        <w:rPr>
          <w:b/>
          <w:color w:val="000000"/>
          <w:szCs w:val="22"/>
        </w:rPr>
        <w:tab/>
        <w:t xml:space="preserve"> </w:t>
      </w:r>
    </w:p>
    <w:p w:rsidR="00992F44" w:rsidRPr="00992F44" w:rsidRDefault="00E26976" w:rsidP="00992F44">
      <w:pPr>
        <w:spacing w:after="173" w:line="269" w:lineRule="auto"/>
        <w:ind w:right="1"/>
        <w:jc w:val="both"/>
        <w:rPr>
          <w:color w:val="000000"/>
          <w:szCs w:val="22"/>
        </w:rPr>
      </w:pPr>
      <w:r>
        <w:rPr>
          <w:b/>
          <w:color w:val="000000"/>
          <w:szCs w:val="22"/>
        </w:rPr>
        <w:t>Madde 5</w:t>
      </w:r>
      <w:r w:rsidR="00992F44" w:rsidRPr="00992F44">
        <w:rPr>
          <w:b/>
          <w:color w:val="000000"/>
          <w:szCs w:val="22"/>
        </w:rPr>
        <w:t>.</w:t>
      </w:r>
      <w:r w:rsidR="00992F44" w:rsidRPr="00992F44">
        <w:rPr>
          <w:color w:val="000000"/>
          <w:szCs w:val="22"/>
        </w:rPr>
        <w:t xml:space="preserve"> </w:t>
      </w:r>
      <w:proofErr w:type="spellStart"/>
      <w:r w:rsidR="00992F44" w:rsidRPr="00992F44">
        <w:rPr>
          <w:color w:val="000000"/>
          <w:szCs w:val="22"/>
        </w:rPr>
        <w:t>Muhakemat</w:t>
      </w:r>
      <w:proofErr w:type="spellEnd"/>
      <w:r w:rsidR="00992F44" w:rsidRPr="00992F44">
        <w:rPr>
          <w:color w:val="000000"/>
          <w:szCs w:val="22"/>
        </w:rPr>
        <w:t xml:space="preserve"> Müdürlüğü aşağıdaki hizmet ve servislerden oluşur. </w:t>
      </w:r>
    </w:p>
    <w:p w:rsidR="00992F44" w:rsidRPr="00992F44" w:rsidRDefault="00992F44" w:rsidP="00992F44">
      <w:pPr>
        <w:numPr>
          <w:ilvl w:val="0"/>
          <w:numId w:val="2"/>
        </w:numPr>
        <w:spacing w:after="61" w:line="269" w:lineRule="auto"/>
        <w:ind w:right="1" w:hanging="566"/>
        <w:jc w:val="both"/>
        <w:rPr>
          <w:color w:val="000000"/>
          <w:szCs w:val="22"/>
        </w:rPr>
      </w:pPr>
      <w:r w:rsidRPr="00992F44">
        <w:rPr>
          <w:color w:val="000000"/>
          <w:szCs w:val="22"/>
        </w:rPr>
        <w:t xml:space="preserve">Hukuk Danışmanlığı Hizmetleri </w:t>
      </w:r>
    </w:p>
    <w:p w:rsidR="00992F44" w:rsidRPr="00992F44" w:rsidRDefault="00992F44" w:rsidP="00992F44">
      <w:pPr>
        <w:numPr>
          <w:ilvl w:val="0"/>
          <w:numId w:val="2"/>
        </w:numPr>
        <w:spacing w:after="61" w:line="269" w:lineRule="auto"/>
        <w:ind w:right="1" w:hanging="566"/>
        <w:jc w:val="both"/>
        <w:rPr>
          <w:color w:val="000000"/>
          <w:szCs w:val="22"/>
        </w:rPr>
      </w:pPr>
      <w:r w:rsidRPr="00992F44">
        <w:rPr>
          <w:color w:val="000000"/>
          <w:szCs w:val="22"/>
        </w:rPr>
        <w:t xml:space="preserve">Hukuk Davalarının Açılması ve Takip Edilmesi </w:t>
      </w:r>
    </w:p>
    <w:p w:rsidR="00992F44" w:rsidRPr="00992F44" w:rsidRDefault="00992F44" w:rsidP="00992F44">
      <w:pPr>
        <w:numPr>
          <w:ilvl w:val="0"/>
          <w:numId w:val="2"/>
        </w:numPr>
        <w:spacing w:after="62" w:line="269" w:lineRule="auto"/>
        <w:ind w:right="1" w:hanging="566"/>
        <w:jc w:val="both"/>
        <w:rPr>
          <w:color w:val="000000"/>
          <w:szCs w:val="22"/>
        </w:rPr>
      </w:pPr>
      <w:r w:rsidRPr="00992F44">
        <w:rPr>
          <w:color w:val="000000"/>
          <w:szCs w:val="22"/>
        </w:rPr>
        <w:t xml:space="preserve">Ceza Davalarının Açılması ve Takip Edilmesi </w:t>
      </w:r>
    </w:p>
    <w:p w:rsidR="00992F44" w:rsidRPr="00992F44" w:rsidRDefault="00992F44" w:rsidP="00992F44">
      <w:pPr>
        <w:numPr>
          <w:ilvl w:val="0"/>
          <w:numId w:val="2"/>
        </w:numPr>
        <w:spacing w:after="61" w:line="269" w:lineRule="auto"/>
        <w:ind w:right="1" w:hanging="566"/>
        <w:jc w:val="both"/>
        <w:rPr>
          <w:color w:val="000000"/>
          <w:szCs w:val="22"/>
        </w:rPr>
      </w:pPr>
      <w:r w:rsidRPr="00992F44">
        <w:rPr>
          <w:color w:val="000000"/>
          <w:szCs w:val="22"/>
        </w:rPr>
        <w:t xml:space="preserve">İcra Davaları ve Takip Edilmesi </w:t>
      </w:r>
    </w:p>
    <w:p w:rsidR="00992F44" w:rsidRPr="00992F44" w:rsidRDefault="00992F44" w:rsidP="00992F44">
      <w:pPr>
        <w:numPr>
          <w:ilvl w:val="0"/>
          <w:numId w:val="2"/>
        </w:numPr>
        <w:spacing w:after="59" w:line="269" w:lineRule="auto"/>
        <w:ind w:right="1" w:hanging="566"/>
        <w:jc w:val="both"/>
        <w:rPr>
          <w:color w:val="000000"/>
          <w:szCs w:val="22"/>
        </w:rPr>
      </w:pPr>
      <w:r w:rsidRPr="00992F44">
        <w:rPr>
          <w:color w:val="000000"/>
          <w:szCs w:val="22"/>
        </w:rPr>
        <w:t xml:space="preserve">İdari Davaların Açılması ve Takip Edilmesi </w:t>
      </w:r>
    </w:p>
    <w:p w:rsidR="00992F44" w:rsidRPr="00992F44" w:rsidRDefault="00992F44" w:rsidP="00992F44">
      <w:pPr>
        <w:numPr>
          <w:ilvl w:val="0"/>
          <w:numId w:val="2"/>
        </w:numPr>
        <w:spacing w:after="16" w:line="269" w:lineRule="auto"/>
        <w:ind w:right="1" w:hanging="566"/>
        <w:jc w:val="both"/>
        <w:rPr>
          <w:color w:val="000000"/>
          <w:szCs w:val="22"/>
        </w:rPr>
      </w:pPr>
      <w:r w:rsidRPr="00992F44">
        <w:rPr>
          <w:color w:val="000000"/>
          <w:szCs w:val="22"/>
        </w:rPr>
        <w:t xml:space="preserve">İlçelerde Takip Edilen Davalar </w:t>
      </w:r>
    </w:p>
    <w:p w:rsidR="00992F44" w:rsidRPr="00992F44" w:rsidRDefault="00992F44" w:rsidP="00992F44">
      <w:pPr>
        <w:numPr>
          <w:ilvl w:val="0"/>
          <w:numId w:val="2"/>
        </w:numPr>
        <w:spacing w:after="19" w:line="269" w:lineRule="auto"/>
        <w:ind w:right="1" w:hanging="566"/>
        <w:jc w:val="both"/>
        <w:rPr>
          <w:color w:val="000000"/>
          <w:szCs w:val="22"/>
        </w:rPr>
      </w:pPr>
      <w:r w:rsidRPr="00992F44">
        <w:rPr>
          <w:color w:val="000000"/>
          <w:szCs w:val="22"/>
        </w:rPr>
        <w:t xml:space="preserve">Kalem Servisi </w:t>
      </w:r>
    </w:p>
    <w:p w:rsidR="00992F44" w:rsidRPr="00992F44" w:rsidRDefault="00A3480A" w:rsidP="00992F44">
      <w:pPr>
        <w:numPr>
          <w:ilvl w:val="0"/>
          <w:numId w:val="2"/>
        </w:numPr>
        <w:spacing w:after="60" w:line="269" w:lineRule="auto"/>
        <w:ind w:right="1" w:hanging="566"/>
        <w:jc w:val="both"/>
        <w:rPr>
          <w:color w:val="000000"/>
          <w:szCs w:val="22"/>
        </w:rPr>
      </w:pPr>
      <w:r>
        <w:rPr>
          <w:color w:val="000000"/>
          <w:szCs w:val="22"/>
        </w:rPr>
        <w:t>Mutemetlik</w:t>
      </w:r>
      <w:r w:rsidR="00A847B6">
        <w:rPr>
          <w:color w:val="000000"/>
          <w:szCs w:val="22"/>
        </w:rPr>
        <w:t xml:space="preserve">, Taşınır </w:t>
      </w:r>
      <w:r w:rsidR="00992F44" w:rsidRPr="00992F44">
        <w:rPr>
          <w:color w:val="000000"/>
          <w:szCs w:val="22"/>
        </w:rPr>
        <w:t xml:space="preserve">ve </w:t>
      </w:r>
      <w:r>
        <w:rPr>
          <w:color w:val="000000"/>
          <w:szCs w:val="22"/>
        </w:rPr>
        <w:t>İlama Bağlı Borçlar</w:t>
      </w:r>
      <w:r w:rsidR="00992F44" w:rsidRPr="00992F44">
        <w:rPr>
          <w:color w:val="000000"/>
          <w:szCs w:val="22"/>
        </w:rPr>
        <w:t xml:space="preserve"> Servisi  </w:t>
      </w:r>
    </w:p>
    <w:p w:rsidR="00992F44" w:rsidRPr="00992F44" w:rsidRDefault="00992F44" w:rsidP="00992F44">
      <w:pPr>
        <w:numPr>
          <w:ilvl w:val="0"/>
          <w:numId w:val="2"/>
        </w:numPr>
        <w:spacing w:after="57" w:line="269" w:lineRule="auto"/>
        <w:ind w:right="1" w:hanging="566"/>
        <w:jc w:val="both"/>
        <w:rPr>
          <w:color w:val="000000"/>
          <w:szCs w:val="22"/>
        </w:rPr>
      </w:pPr>
      <w:r w:rsidRPr="00992F44">
        <w:rPr>
          <w:color w:val="000000"/>
          <w:szCs w:val="22"/>
        </w:rPr>
        <w:t xml:space="preserve">Takip Memurları Servisi (Muakkipler)  </w:t>
      </w:r>
    </w:p>
    <w:p w:rsidR="00992F44" w:rsidRPr="00C166C2" w:rsidRDefault="00992F44" w:rsidP="00C166C2">
      <w:pPr>
        <w:numPr>
          <w:ilvl w:val="0"/>
          <w:numId w:val="2"/>
        </w:numPr>
        <w:spacing w:after="48" w:line="269" w:lineRule="auto"/>
        <w:ind w:right="1" w:hanging="566"/>
        <w:jc w:val="both"/>
        <w:rPr>
          <w:color w:val="000000"/>
          <w:szCs w:val="22"/>
        </w:rPr>
      </w:pPr>
      <w:r w:rsidRPr="00992F44">
        <w:rPr>
          <w:color w:val="000000"/>
          <w:szCs w:val="22"/>
        </w:rPr>
        <w:t xml:space="preserve">Personel ve Özlük Servisi </w:t>
      </w:r>
    </w:p>
    <w:p w:rsidR="00992F44" w:rsidRPr="00992F44" w:rsidRDefault="00A847B6" w:rsidP="00992F44">
      <w:pPr>
        <w:numPr>
          <w:ilvl w:val="0"/>
          <w:numId w:val="2"/>
        </w:numPr>
        <w:spacing w:after="10" w:line="269" w:lineRule="auto"/>
        <w:ind w:right="1" w:hanging="566"/>
        <w:jc w:val="both"/>
        <w:rPr>
          <w:color w:val="000000"/>
          <w:szCs w:val="22"/>
        </w:rPr>
      </w:pPr>
      <w:r>
        <w:rPr>
          <w:color w:val="000000"/>
          <w:szCs w:val="22"/>
        </w:rPr>
        <w:t>Dava Kayıt ve İstatistik Servisi</w:t>
      </w:r>
    </w:p>
    <w:p w:rsidR="00992F44" w:rsidRPr="00992F44" w:rsidRDefault="00992F44" w:rsidP="00992F44">
      <w:pPr>
        <w:numPr>
          <w:ilvl w:val="0"/>
          <w:numId w:val="2"/>
        </w:numPr>
        <w:spacing w:after="45" w:line="269" w:lineRule="auto"/>
        <w:ind w:right="1" w:hanging="566"/>
        <w:jc w:val="both"/>
        <w:rPr>
          <w:color w:val="000000"/>
          <w:szCs w:val="22"/>
        </w:rPr>
      </w:pPr>
      <w:r w:rsidRPr="00992F44">
        <w:rPr>
          <w:color w:val="000000"/>
          <w:szCs w:val="22"/>
        </w:rPr>
        <w:t xml:space="preserve">Evrak Servisi </w:t>
      </w:r>
    </w:p>
    <w:p w:rsidR="00992F44" w:rsidRPr="00992F44" w:rsidRDefault="00992F44" w:rsidP="00992F44">
      <w:pPr>
        <w:numPr>
          <w:ilvl w:val="0"/>
          <w:numId w:val="2"/>
        </w:numPr>
        <w:spacing w:after="53" w:line="269" w:lineRule="auto"/>
        <w:ind w:right="1" w:hanging="566"/>
        <w:jc w:val="both"/>
        <w:rPr>
          <w:color w:val="000000"/>
          <w:szCs w:val="22"/>
        </w:rPr>
      </w:pPr>
      <w:r w:rsidRPr="00992F44">
        <w:rPr>
          <w:color w:val="000000"/>
          <w:szCs w:val="22"/>
        </w:rPr>
        <w:t xml:space="preserve">Arşiv Servisi </w:t>
      </w:r>
    </w:p>
    <w:p w:rsidR="00992F44" w:rsidRDefault="00A847B6" w:rsidP="00992F44">
      <w:pPr>
        <w:numPr>
          <w:ilvl w:val="0"/>
          <w:numId w:val="2"/>
        </w:numPr>
        <w:spacing w:after="123" w:line="269" w:lineRule="auto"/>
        <w:ind w:right="1" w:hanging="566"/>
        <w:jc w:val="both"/>
        <w:rPr>
          <w:color w:val="000000"/>
          <w:szCs w:val="22"/>
        </w:rPr>
      </w:pPr>
      <w:r>
        <w:rPr>
          <w:color w:val="000000"/>
          <w:szCs w:val="22"/>
        </w:rPr>
        <w:t>Tebligat ve Posta Servisi</w:t>
      </w:r>
      <w:r w:rsidR="00992F44" w:rsidRPr="00992F44">
        <w:rPr>
          <w:color w:val="000000"/>
          <w:szCs w:val="22"/>
        </w:rPr>
        <w:t xml:space="preserve"> </w:t>
      </w:r>
    </w:p>
    <w:p w:rsidR="00A847B6" w:rsidRPr="00992F44" w:rsidRDefault="00A847B6" w:rsidP="00A847B6">
      <w:pPr>
        <w:spacing w:after="123" w:line="269" w:lineRule="auto"/>
        <w:ind w:left="852" w:right="1"/>
        <w:jc w:val="both"/>
        <w:rPr>
          <w:color w:val="000000"/>
          <w:szCs w:val="22"/>
        </w:rPr>
      </w:pPr>
    </w:p>
    <w:p w:rsidR="00301F22" w:rsidRDefault="00A847B6" w:rsidP="00A847B6">
      <w:pPr>
        <w:keepNext/>
        <w:keepLines/>
        <w:spacing w:after="141" w:line="259" w:lineRule="auto"/>
        <w:ind w:right="5"/>
        <w:jc w:val="center"/>
        <w:outlineLvl w:val="0"/>
        <w:rPr>
          <w:b/>
          <w:color w:val="000000"/>
          <w:szCs w:val="22"/>
        </w:rPr>
      </w:pPr>
      <w:bookmarkStart w:id="1" w:name="_Toc156951"/>
      <w:r>
        <w:rPr>
          <w:b/>
          <w:color w:val="000000"/>
          <w:szCs w:val="22"/>
        </w:rPr>
        <w:t>ÜÇÜNCÜ</w:t>
      </w:r>
      <w:r w:rsidR="00301F22" w:rsidRPr="00992F44">
        <w:rPr>
          <w:b/>
          <w:color w:val="000000"/>
          <w:szCs w:val="22"/>
        </w:rPr>
        <w:t xml:space="preserve"> BÖLÜM</w:t>
      </w:r>
      <w:bookmarkEnd w:id="1"/>
    </w:p>
    <w:p w:rsidR="00301F22" w:rsidRPr="00992F44" w:rsidRDefault="00301F22" w:rsidP="00A847B6">
      <w:pPr>
        <w:keepNext/>
        <w:keepLines/>
        <w:spacing w:after="141" w:line="259" w:lineRule="auto"/>
        <w:ind w:right="5"/>
        <w:jc w:val="center"/>
        <w:outlineLvl w:val="0"/>
        <w:rPr>
          <w:b/>
          <w:color w:val="000000"/>
          <w:szCs w:val="22"/>
        </w:rPr>
      </w:pPr>
      <w:r>
        <w:rPr>
          <w:b/>
          <w:color w:val="000000"/>
          <w:szCs w:val="22"/>
        </w:rPr>
        <w:t>Hukuk Danışmanlığı, Davaların Açılması ve Takibi</w:t>
      </w:r>
    </w:p>
    <w:p w:rsidR="00992F44" w:rsidRPr="00992F44" w:rsidRDefault="00992F44" w:rsidP="00992F44">
      <w:pPr>
        <w:spacing w:line="259" w:lineRule="auto"/>
        <w:rPr>
          <w:color w:val="000000"/>
          <w:szCs w:val="22"/>
        </w:rPr>
      </w:pPr>
    </w:p>
    <w:p w:rsidR="00992F44" w:rsidRPr="00992F44" w:rsidRDefault="00992F44" w:rsidP="00A3480A">
      <w:pPr>
        <w:spacing w:after="194" w:line="259" w:lineRule="auto"/>
        <w:rPr>
          <w:color w:val="000000"/>
          <w:szCs w:val="22"/>
        </w:rPr>
      </w:pPr>
    </w:p>
    <w:p w:rsidR="00992F44" w:rsidRPr="00992F44" w:rsidRDefault="00992F44" w:rsidP="00992F44">
      <w:pPr>
        <w:keepNext/>
        <w:keepLines/>
        <w:spacing w:after="164" w:line="269" w:lineRule="auto"/>
        <w:jc w:val="both"/>
        <w:outlineLvl w:val="1"/>
        <w:rPr>
          <w:b/>
          <w:color w:val="000000"/>
          <w:szCs w:val="22"/>
        </w:rPr>
      </w:pPr>
      <w:bookmarkStart w:id="2" w:name="_Toc156959"/>
      <w:r w:rsidRPr="00992F44">
        <w:rPr>
          <w:b/>
          <w:color w:val="000000"/>
          <w:szCs w:val="22"/>
        </w:rPr>
        <w:t xml:space="preserve">Hukuk Danışmanlığı Hizmetlerine İlişkin İşlemler </w:t>
      </w:r>
      <w:bookmarkEnd w:id="2"/>
    </w:p>
    <w:p w:rsidR="00992F44" w:rsidRPr="00992F44" w:rsidRDefault="00E26976" w:rsidP="00992F44">
      <w:pPr>
        <w:spacing w:after="182" w:line="269" w:lineRule="auto"/>
        <w:ind w:right="1"/>
        <w:jc w:val="both"/>
        <w:rPr>
          <w:color w:val="000000"/>
          <w:szCs w:val="22"/>
        </w:rPr>
      </w:pPr>
      <w:r>
        <w:rPr>
          <w:b/>
          <w:color w:val="000000"/>
          <w:szCs w:val="22"/>
        </w:rPr>
        <w:t>Madde 6</w:t>
      </w:r>
      <w:r w:rsidR="00992F44" w:rsidRPr="00992F44">
        <w:rPr>
          <w:b/>
          <w:color w:val="000000"/>
          <w:szCs w:val="22"/>
        </w:rPr>
        <w:t xml:space="preserve">. </w:t>
      </w:r>
      <w:r w:rsidR="00992F44" w:rsidRPr="00992F44">
        <w:rPr>
          <w:color w:val="000000"/>
          <w:szCs w:val="22"/>
        </w:rPr>
        <w:t xml:space="preserve">Hukuk Danışmanlığı Hizmetlerine İlişkin İşlemler </w:t>
      </w:r>
    </w:p>
    <w:p w:rsidR="00992F44" w:rsidRPr="00992F44" w:rsidRDefault="00992F44" w:rsidP="00992F44">
      <w:pPr>
        <w:spacing w:after="122" w:line="269" w:lineRule="auto"/>
        <w:jc w:val="both"/>
        <w:rPr>
          <w:color w:val="000000"/>
          <w:szCs w:val="22"/>
        </w:rPr>
      </w:pPr>
      <w:r w:rsidRPr="00992F44">
        <w:rPr>
          <w:b/>
          <w:color w:val="000000"/>
          <w:szCs w:val="22"/>
        </w:rPr>
        <w:t xml:space="preserve">Hukuki Mütalaa Verme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İdare/birim tarafından gönderilen görüş talep yazısının ve varsa eklerinin Müdürlük evrak servisi tarafından evrak giriş kaydının yapılması ile süreç başlar.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İdare tarafından gönderilen görüş talep yazısı Müdürlük kayıtlarına girilir, tarih ve sayı işlemleri tamamlanır ve işlem yapacak avukata havale edilmek üzere </w:t>
      </w:r>
      <w:proofErr w:type="spellStart"/>
      <w:r w:rsidRPr="00992F44">
        <w:rPr>
          <w:color w:val="000000"/>
          <w:szCs w:val="22"/>
        </w:rPr>
        <w:t>Muhakemat</w:t>
      </w:r>
      <w:proofErr w:type="spellEnd"/>
      <w:r w:rsidRPr="00992F44">
        <w:rPr>
          <w:color w:val="000000"/>
          <w:szCs w:val="22"/>
        </w:rPr>
        <w:t xml:space="preserve"> Müdürüne sunulur. </w:t>
      </w:r>
    </w:p>
    <w:p w:rsidR="00992F44" w:rsidRPr="00992F44" w:rsidRDefault="00992F44" w:rsidP="00992F44">
      <w:pPr>
        <w:spacing w:after="123" w:line="269" w:lineRule="auto"/>
        <w:ind w:right="1"/>
        <w:jc w:val="both"/>
        <w:rPr>
          <w:color w:val="000000"/>
          <w:szCs w:val="22"/>
        </w:rPr>
      </w:pPr>
      <w:proofErr w:type="spellStart"/>
      <w:r w:rsidRPr="00992F44">
        <w:rPr>
          <w:color w:val="000000"/>
          <w:szCs w:val="22"/>
        </w:rPr>
        <w:t>Muhakemat</w:t>
      </w:r>
      <w:proofErr w:type="spellEnd"/>
      <w:r w:rsidRPr="00992F44">
        <w:rPr>
          <w:color w:val="000000"/>
          <w:szCs w:val="22"/>
        </w:rPr>
        <w:t xml:space="preserve"> Müdürlüğüne intikal eden hukuki mütalaa istemine ait yazının üzerine havale makamınca uygun görülen avukat adı yazılmak suretiyle havale edilir.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Avukatına havale edilen mütalaa istemine ilişkin yazı kalem servisine gönderilir ve kalem servis sorumlusu/görevlisi tarafından Müdürlük kayıtlarına uygun dosya açılır, dosyaya mütalaa numarası verilir ve METOP sistemine de kaydı tamamlanarak görevlendirilen avukata zimmet işlemi karşılığı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 ilgili mevzuat ve içtihatlar çerçevesinde avukat tarafından incelenir. Gönderilen bilgi ve belgelerin mütalaa oluşturmaya yeterli olmaması belgelerde eksiklik bulunması halinde idare ile yazışma yapılarak eksik belgeler tamamlanır.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Belgelerin tamamlanmasını müteakip/ belgelerin eksik olmaması halinde uygun bulunan mütalaa yazısı hazırlanır.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hazırlanan mütalaa yazısı </w:t>
      </w:r>
      <w:proofErr w:type="spellStart"/>
      <w:r w:rsidRPr="00992F44">
        <w:rPr>
          <w:color w:val="000000"/>
          <w:szCs w:val="22"/>
        </w:rPr>
        <w:t>Muhakemat</w:t>
      </w:r>
      <w:proofErr w:type="spellEnd"/>
      <w:r w:rsidRPr="00992F44">
        <w:rPr>
          <w:color w:val="000000"/>
          <w:szCs w:val="22"/>
        </w:rPr>
        <w:t xml:space="preserve"> Müdürü tarafından ilgili mevzuat çerçevesinde incelenir.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Hazırlanan mütalaa yeterli değil ya da değişiklik yapılması gerekiyor ise avukatına geri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 Hazırlanan mütalaanın uygun bulunması halinde ilgili </w:t>
      </w:r>
      <w:proofErr w:type="spellStart"/>
      <w:r w:rsidRPr="00992F44">
        <w:rPr>
          <w:color w:val="000000"/>
          <w:szCs w:val="22"/>
        </w:rPr>
        <w:t>Muhakemat</w:t>
      </w:r>
      <w:proofErr w:type="spellEnd"/>
      <w:r w:rsidRPr="00992F44">
        <w:rPr>
          <w:color w:val="000000"/>
          <w:szCs w:val="22"/>
        </w:rPr>
        <w:t xml:space="preserve"> Müdürü tarafından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İmza süreci tamamlanan mütalaa yazısı, ilgili idareye gönderilmek üzere varsa ekleri ile birlikte avukat tarafından evrak servisine gönderilir. Evrak, servis tarafından elden zimmet defteri ile ya da posta yoluyla gönderilir. </w:t>
      </w:r>
    </w:p>
    <w:p w:rsidR="00992F44" w:rsidRPr="00992F44" w:rsidRDefault="00992F44" w:rsidP="00992F44">
      <w:pPr>
        <w:spacing w:after="151" w:line="286" w:lineRule="auto"/>
        <w:rPr>
          <w:color w:val="000000"/>
          <w:szCs w:val="22"/>
        </w:rPr>
      </w:pPr>
      <w:r w:rsidRPr="00992F44">
        <w:rPr>
          <w:color w:val="000000"/>
          <w:szCs w:val="22"/>
        </w:rPr>
        <w:t xml:space="preserve">Mütalaa yazısı gönderildikten sonra yapılacak işlemi kalmayan dosya hakkında arşiv işlemi yapılmak üzere avukatı tarafından saklama </w:t>
      </w:r>
      <w:r w:rsidR="00C166C2">
        <w:rPr>
          <w:color w:val="000000"/>
          <w:szCs w:val="22"/>
        </w:rPr>
        <w:t xml:space="preserve">yazısı yazılır, </w:t>
      </w:r>
      <w:proofErr w:type="spellStart"/>
      <w:r w:rsidR="00C166C2">
        <w:rPr>
          <w:color w:val="000000"/>
          <w:szCs w:val="22"/>
        </w:rPr>
        <w:t>Muhakemat</w:t>
      </w:r>
      <w:proofErr w:type="spellEnd"/>
      <w:r w:rsidR="00C166C2">
        <w:rPr>
          <w:color w:val="000000"/>
          <w:szCs w:val="22"/>
        </w:rPr>
        <w:t xml:space="preserve"> Müdürü</w:t>
      </w:r>
      <w:r w:rsidRPr="00992F44">
        <w:rPr>
          <w:color w:val="000000"/>
          <w:szCs w:val="22"/>
        </w:rPr>
        <w:t xml:space="preserve"> tarafından saklama yazısı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olması halinde tamamlanmak üzere dosya avukatına iade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olmaması halinde saklama yazısı onaylanırsa arşiv işlemi yapılmak üzere avukatına gönderilir.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Avukat tarafından zimmet işlemi yapıldıktan sonra arşiv servisine dosya gönderilir ve arşiv servis sorumlusu/görevlisi tarafından arşiv işlemleri tamamlanır. </w:t>
      </w:r>
    </w:p>
    <w:p w:rsidR="00992F44" w:rsidRPr="00992F44" w:rsidRDefault="00992F44" w:rsidP="00992F44">
      <w:pPr>
        <w:keepNext/>
        <w:keepLines/>
        <w:spacing w:after="164" w:line="269" w:lineRule="auto"/>
        <w:jc w:val="both"/>
        <w:outlineLvl w:val="1"/>
        <w:rPr>
          <w:b/>
          <w:color w:val="000000"/>
          <w:szCs w:val="22"/>
        </w:rPr>
      </w:pPr>
      <w:bookmarkStart w:id="3" w:name="_Toc156960"/>
      <w:r w:rsidRPr="00992F44">
        <w:rPr>
          <w:b/>
          <w:color w:val="000000"/>
          <w:szCs w:val="22"/>
        </w:rPr>
        <w:t xml:space="preserve">Hukuk Davalarının Açılması ve Takip Edilmesine İlişkin İşlemler </w:t>
      </w:r>
      <w:bookmarkEnd w:id="3"/>
    </w:p>
    <w:p w:rsidR="00992F44" w:rsidRPr="00992F44" w:rsidRDefault="00E26976" w:rsidP="00992F44">
      <w:pPr>
        <w:spacing w:after="123" w:line="269" w:lineRule="auto"/>
        <w:ind w:right="1"/>
        <w:jc w:val="both"/>
        <w:rPr>
          <w:color w:val="000000"/>
          <w:szCs w:val="22"/>
        </w:rPr>
      </w:pPr>
      <w:r>
        <w:rPr>
          <w:b/>
          <w:color w:val="000000"/>
          <w:szCs w:val="22"/>
        </w:rPr>
        <w:t>Madde 7</w:t>
      </w:r>
      <w:r w:rsidR="00992F44" w:rsidRPr="00992F44">
        <w:rPr>
          <w:b/>
          <w:color w:val="000000"/>
          <w:szCs w:val="22"/>
        </w:rPr>
        <w:t xml:space="preserve">. </w:t>
      </w:r>
      <w:r w:rsidR="00992F44" w:rsidRPr="00992F44">
        <w:rPr>
          <w:color w:val="000000"/>
          <w:szCs w:val="22"/>
        </w:rPr>
        <w:t xml:space="preserve">Hukuk Davalarının Açılması ve Takip Edilmesine İlişkin İşlemler </w:t>
      </w:r>
    </w:p>
    <w:p w:rsidR="00992F44" w:rsidRPr="00992F44" w:rsidRDefault="00992F44" w:rsidP="00992F44">
      <w:pPr>
        <w:spacing w:after="122" w:line="269" w:lineRule="auto"/>
        <w:jc w:val="both"/>
        <w:rPr>
          <w:color w:val="000000"/>
          <w:szCs w:val="22"/>
        </w:rPr>
      </w:pPr>
      <w:r w:rsidRPr="00992F44">
        <w:rPr>
          <w:b/>
          <w:color w:val="000000"/>
          <w:szCs w:val="22"/>
        </w:rPr>
        <w:t xml:space="preserve">Hukuk Davaları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Birim/idarelerden ilgililer hakkında dava açılması ya da birim/idare aleyhine açılmış olan davaların takibi talebiyle gönderilen yazı ve eklerinin Müdürlük evrak servisi tarafından evrak giriş kaydının yapılması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Kaydı yapılan evrak, evrak servis sorumlusu/görevlisi tarafından ilgili </w:t>
      </w:r>
      <w:r w:rsidR="00C166C2">
        <w:rPr>
          <w:color w:val="000000"/>
          <w:szCs w:val="22"/>
        </w:rPr>
        <w:t>Hazine Avukatına havale</w:t>
      </w:r>
      <w:r w:rsidRPr="00992F44">
        <w:rPr>
          <w:color w:val="000000"/>
          <w:szCs w:val="22"/>
        </w:rPr>
        <w:t xml:space="preserve"> edilmek üzere Müdüriyet Makamına havale onayına sunulur. </w:t>
      </w:r>
    </w:p>
    <w:p w:rsidR="00992F44" w:rsidRPr="00992F44" w:rsidRDefault="00C166C2" w:rsidP="00992F44">
      <w:pPr>
        <w:spacing w:after="104" w:line="286" w:lineRule="auto"/>
        <w:rPr>
          <w:color w:val="000000"/>
          <w:szCs w:val="22"/>
        </w:rPr>
      </w:pPr>
      <w:r>
        <w:rPr>
          <w:color w:val="000000"/>
          <w:szCs w:val="22"/>
        </w:rPr>
        <w:t xml:space="preserve">Müdür </w:t>
      </w:r>
      <w:r w:rsidR="00992F44" w:rsidRPr="00992F44">
        <w:rPr>
          <w:color w:val="000000"/>
          <w:szCs w:val="22"/>
        </w:rPr>
        <w:t xml:space="preserve">tarafından, idareyi temsilen dava açılmak üzere veya birim/idareye karşı açılan davanın takibi yapılmak üzere uygun görülen avukatın adı yazılmak suretiyle evrak havale edilir.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Avukatına havale edilen yazı/dosya kalem servisine gönderilir ve kalem servis sorumlusu/görevlisi tarafından Müdürlük kayıtlarına uygun dosya açılır, dosyaya numarası verilir ve METOP sistemine de kaydı tamamlanarak görevlendirilen avukata zimmet karşılığı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İdareye karşı açılan davanın dilekçesi veya birim/idareden dava açılması talebine ilişkin yazı, görevlendirilen avukat tarafından mevzuat ve içtihatlar çerçevesinde incelenir. Maddi ve hukuki nedenler araştırılarak ile birim/idare adına dava açılmasında yarar bulunup bulunmadığı hususu incelenir. İdare adına dava açılmasına ilişkin gönderilen yazı ve ekleri geçici hukuki koruma tedbirleri, ilk itirazlar, hak düşürücü süreler, zamanaşımı süreleri, görev, yetki, dava konusu/savunma konusu bilgi ve belgelerin noksansız gönderilip gönderilmediği yönünden incelenir, </w:t>
      </w:r>
      <w:proofErr w:type="spellStart"/>
      <w:r w:rsidRPr="00992F44">
        <w:rPr>
          <w:color w:val="000000"/>
          <w:szCs w:val="22"/>
        </w:rPr>
        <w:t>HMK’daki</w:t>
      </w:r>
      <w:proofErr w:type="spellEnd"/>
      <w:r w:rsidRPr="00992F44">
        <w:rPr>
          <w:color w:val="000000"/>
          <w:szCs w:val="22"/>
        </w:rPr>
        <w:t xml:space="preserve"> </w:t>
      </w:r>
      <w:proofErr w:type="spellStart"/>
      <w:r w:rsidRPr="00992F44">
        <w:rPr>
          <w:color w:val="000000"/>
          <w:szCs w:val="22"/>
        </w:rPr>
        <w:t>sulhe</w:t>
      </w:r>
      <w:proofErr w:type="spellEnd"/>
      <w:r w:rsidRPr="00992F44">
        <w:rPr>
          <w:color w:val="000000"/>
          <w:szCs w:val="22"/>
        </w:rPr>
        <w:t xml:space="preserve"> davet müessesesi hakkında yapılacak işlem gerektiğinde ilgili birim/idareye yazı ile sorulur. </w:t>
      </w:r>
    </w:p>
    <w:p w:rsidR="00992F44" w:rsidRPr="00992F44" w:rsidRDefault="00992F44" w:rsidP="00992F44">
      <w:pPr>
        <w:spacing w:after="183"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Dava Açılması Talebi ile Gelen İşler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adına dava açılması talep edilen hallerde, dava konusu edilen işlem ve/veya eylemin maddi ve hukuki nedenler çerçevesinde incelenmesi ile süreç başlar. </w:t>
      </w:r>
    </w:p>
    <w:p w:rsidR="00992F44" w:rsidRPr="00992F44" w:rsidRDefault="00992F44" w:rsidP="00992F44">
      <w:pPr>
        <w:spacing w:after="7" w:line="269" w:lineRule="auto"/>
        <w:ind w:right="1"/>
        <w:jc w:val="both"/>
        <w:rPr>
          <w:color w:val="000000"/>
          <w:szCs w:val="22"/>
        </w:rPr>
      </w:pPr>
      <w:r w:rsidRPr="00992F44">
        <w:rPr>
          <w:color w:val="000000"/>
          <w:szCs w:val="22"/>
        </w:rPr>
        <w:t xml:space="preserve">Avukat tarafından yapılan inceleme sonucu dava açılmasında yarar olup olmadığı </w:t>
      </w:r>
    </w:p>
    <w:p w:rsidR="00992F44" w:rsidRPr="00992F44" w:rsidRDefault="00992F44" w:rsidP="00992F44">
      <w:pPr>
        <w:spacing w:after="174" w:line="269" w:lineRule="auto"/>
        <w:ind w:right="1"/>
        <w:jc w:val="both"/>
        <w:rPr>
          <w:color w:val="000000"/>
          <w:szCs w:val="22"/>
        </w:rPr>
      </w:pPr>
      <w:proofErr w:type="gramStart"/>
      <w:r w:rsidRPr="00992F44">
        <w:rPr>
          <w:color w:val="000000"/>
          <w:szCs w:val="22"/>
        </w:rPr>
        <w:t>tespit</w:t>
      </w:r>
      <w:proofErr w:type="gramEnd"/>
      <w:r w:rsidRPr="00992F44">
        <w:rPr>
          <w:color w:val="000000"/>
          <w:szCs w:val="22"/>
        </w:rPr>
        <w:t xml:space="preserve"> edilir.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Dava Açılmasında Hukuki Yarar Bulunmayan Haller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Müdüriyet Makamından Vazgeçme Alınması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659 sayılı Kanun Hükmünde Kararnamenin 11. maddesinin 3. fıkrası gereğince açılmasında ve takibinde Hazine veya birim/idareye ait herhangi bir hak ve menfaat bulunmayan, yanlışlıkla açılan veya konusu kalmayan davalardan vazgeçmeye, davayı takip eden avukatın gerekçeli teklifi üzerine </w:t>
      </w:r>
      <w:proofErr w:type="spellStart"/>
      <w:r w:rsidRPr="00992F44">
        <w:rPr>
          <w:color w:val="000000"/>
          <w:szCs w:val="22"/>
        </w:rPr>
        <w:t>Muhakemat</w:t>
      </w:r>
      <w:proofErr w:type="spellEnd"/>
      <w:r w:rsidRPr="00992F44">
        <w:rPr>
          <w:color w:val="000000"/>
          <w:szCs w:val="22"/>
        </w:rPr>
        <w:t xml:space="preserve"> Müdürü yetkilidir.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açılmasında yarar bulunmayan hallerde davanın açılmasından vazgeçilmesi gerekiyorsa 659 sayılı KHK’nin 11. maddesinin 3. fıkrası gereğince görevli avukat tarafından hazırlanan gerekçeli vazgeçme talep yazısı </w:t>
      </w:r>
      <w:proofErr w:type="spellStart"/>
      <w:r w:rsidRPr="00992F44">
        <w:rPr>
          <w:color w:val="000000"/>
          <w:szCs w:val="22"/>
        </w:rPr>
        <w:t>Muhakemat</w:t>
      </w:r>
      <w:proofErr w:type="spellEnd"/>
      <w:r w:rsidRPr="00992F44">
        <w:rPr>
          <w:color w:val="000000"/>
          <w:szCs w:val="22"/>
        </w:rPr>
        <w:t xml:space="preserve"> Müdürüne sunulur. </w:t>
      </w:r>
    </w:p>
    <w:p w:rsidR="00992F44" w:rsidRPr="00992F44" w:rsidRDefault="00992F44" w:rsidP="00992F44">
      <w:pPr>
        <w:spacing w:after="7" w:line="269" w:lineRule="auto"/>
        <w:ind w:right="1"/>
        <w:jc w:val="both"/>
        <w:rPr>
          <w:color w:val="000000"/>
          <w:szCs w:val="22"/>
        </w:rPr>
      </w:pPr>
      <w:r w:rsidRPr="00992F44">
        <w:rPr>
          <w:color w:val="000000"/>
          <w:szCs w:val="22"/>
        </w:rPr>
        <w:t xml:space="preserve">Vazgeçme teklifi uygun bulunduğu takdirde davanın açılmasından vazgeçilmesine </w:t>
      </w:r>
    </w:p>
    <w:p w:rsidR="00992F44" w:rsidRPr="00992F44" w:rsidRDefault="00992F44" w:rsidP="00992F44">
      <w:pPr>
        <w:spacing w:after="173" w:line="269" w:lineRule="auto"/>
        <w:ind w:right="1"/>
        <w:jc w:val="both"/>
        <w:rPr>
          <w:color w:val="000000"/>
          <w:szCs w:val="22"/>
        </w:rPr>
      </w:pPr>
      <w:proofErr w:type="gramStart"/>
      <w:r w:rsidRPr="00992F44">
        <w:rPr>
          <w:color w:val="000000"/>
          <w:szCs w:val="22"/>
        </w:rPr>
        <w:t>karar</w:t>
      </w:r>
      <w:proofErr w:type="gramEnd"/>
      <w:r w:rsidRPr="00992F44">
        <w:rPr>
          <w:color w:val="000000"/>
          <w:szCs w:val="22"/>
        </w:rPr>
        <w:t xml:space="preserve"> verilir.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Vazgeçme teklifinin </w:t>
      </w:r>
      <w:proofErr w:type="spellStart"/>
      <w:r w:rsidRPr="00992F44">
        <w:rPr>
          <w:color w:val="000000"/>
          <w:szCs w:val="22"/>
        </w:rPr>
        <w:t>Muhakemat</w:t>
      </w:r>
      <w:proofErr w:type="spellEnd"/>
      <w:r w:rsidRPr="00992F44">
        <w:rPr>
          <w:color w:val="000000"/>
          <w:szCs w:val="22"/>
        </w:rPr>
        <w:t xml:space="preserve"> Müdürü tarafından uygun bulunması halinde dava açılmasından vazgeçildiği hususu birim/idaresine yazı ile bildirilir.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Yapılacak işlemi kalmayan dosya hakkında arşiv işlemi yapılmak üzere avukatı tarafından saklama yazısı yazılır. </w:t>
      </w:r>
    </w:p>
    <w:p w:rsidR="00992F44" w:rsidRPr="00992F44" w:rsidRDefault="00992F44" w:rsidP="00992F44">
      <w:pPr>
        <w:spacing w:after="151" w:line="286" w:lineRule="auto"/>
        <w:rPr>
          <w:color w:val="000000"/>
          <w:szCs w:val="22"/>
        </w:rPr>
      </w:pPr>
      <w:r w:rsidRPr="00992F44">
        <w:rPr>
          <w:color w:val="000000"/>
          <w:szCs w:val="22"/>
        </w:rPr>
        <w:t xml:space="preserve">Dava açılmasından vazgeçme teklifinin uygun bulunmaması halinde davanın açılması işlemleri ile ilgili olarak dava açılmasına karar verilmesi başlığında belirtilen hukuki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İdaresinden Vazgeçme Talep Edilmesi </w:t>
      </w:r>
    </w:p>
    <w:p w:rsidR="00992F44" w:rsidRPr="00992F44" w:rsidRDefault="00992F44" w:rsidP="00992F44">
      <w:pPr>
        <w:spacing w:after="170" w:line="269" w:lineRule="auto"/>
        <w:ind w:right="1"/>
        <w:jc w:val="both"/>
        <w:rPr>
          <w:color w:val="000000"/>
          <w:szCs w:val="22"/>
        </w:rPr>
      </w:pPr>
      <w:proofErr w:type="gramStart"/>
      <w:r w:rsidRPr="00992F44">
        <w:rPr>
          <w:color w:val="000000"/>
          <w:szCs w:val="22"/>
        </w:rPr>
        <w:lastRenderedPageBreak/>
        <w:t xml:space="preserve">İdare tarafından dava açılması talep edilen yazı ve ekleri incelenerek maddi ve hukuki nitelendirmeler ve değerlendirmeler sonucu dava açılmasında yarar bulunmadığının tespiti halinde, görevli avukat tarafından dava açılmasında yarar bulunmadığı hakkındaki gerekçeli yazı ilgili birim/idareye bildirilmek üzere hazırlanır, Yetkili makam tarafından imzalanan yazı ilgili birim/idareye gönderilmek üzere evrak çıkış işlem ve kayıtlarının yapılması için evrak servisine zimmet ile teslim edilir.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İdarelerden Dava Açılmasından Vazgeçilmesine İlişkin Görüş Gelmesi </w:t>
      </w:r>
    </w:p>
    <w:p w:rsidR="00992F44" w:rsidRPr="00992F44" w:rsidRDefault="00992F44" w:rsidP="00992F44">
      <w:pPr>
        <w:spacing w:after="170" w:line="269" w:lineRule="auto"/>
        <w:ind w:right="1"/>
        <w:jc w:val="both"/>
        <w:rPr>
          <w:color w:val="000000"/>
          <w:szCs w:val="22"/>
        </w:rPr>
      </w:pPr>
      <w:r w:rsidRPr="00992F44">
        <w:rPr>
          <w:color w:val="000000"/>
          <w:szCs w:val="22"/>
        </w:rPr>
        <w:t xml:space="preserve">Gönderilen yazıdaki gerekçeleri uygun bulan birim/idare tarafından kendi usulüne uygun olarak dava açılmasından vazgeçilmesine ilişkin gönderilen yazı ve eklerinin evrak servisi tarafından Müdürlük kayıtlarına giriş kaydı yapılır ve görevli avukatına teslim edilir. İdareden dava açılmasından vazgeçilmesine ilişkin yazı gönderildikten sonra yapılacak işlemi kalmayan dosya hakkında saklı işlemi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İdareler Tarafından Dava Açılması Talebinin Yinelenmesi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Gönderilen yazıdaki gerekçelerle bağlı olmayan ilgili birim/idare tarafından dava açılması hakkında talebin yinelenmesine ilişkin gönderilen yazı ve ekleri hakkında ilgili servis tarafından Müdürlük kayıtlarına giriş kaydı yapılır ve kalem servisi tarafından görevli avukatına teslim edilir.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Davanın açılması işlemleri ile ilgili olarak dava açılmasına karar verilmesi başlığında belirtilen hukuki süreç başlar.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Dava Açılmasına Karar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Dilekçesinin Hazırlanması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tarafından gönderilen belgelerin davanın açılması için yeterli olmaması halinde birim/idareye yazı yazılarak savunmaya esas olacak bilgi ve belgelerin yasal süre içerisinde tamamlanması talep edilir.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 xml:space="preserve">İdare tarafından dava açılması için gönderilen yazı ve eklerinin görevli avukat tarafından incelenmesi ile dava açılması için gerekli maddi ve hukuki nedenlerin oluştuğu ve dava açılmasının hazinenin menfaati için gerekli olduğu kanaati oluştuğunda, dava konusu iddiayı ispatlayacak maddi delillerin dosya içinde hazır bulunurluğu da değerlendirildikten ve iddiayı ispatlamaya yarayan delillerin birim/idare tarafından eksiksiz olarak Müdürlüğe gönderildiği tespit edildikten sonra avukat tarafından taraf sayısından bir fazla olarak dava dilekçesi hazırlanır, imzalanır ve yazılı deliller dilekçeye eklenir. </w:t>
      </w:r>
      <w:proofErr w:type="gramEnd"/>
    </w:p>
    <w:p w:rsidR="00992F44" w:rsidRPr="00992F44" w:rsidRDefault="00992F44" w:rsidP="00992F44">
      <w:pPr>
        <w:spacing w:after="174" w:line="269" w:lineRule="auto"/>
        <w:ind w:right="1"/>
        <w:jc w:val="both"/>
        <w:rPr>
          <w:color w:val="000000"/>
          <w:szCs w:val="22"/>
        </w:rPr>
      </w:pPr>
      <w:r w:rsidRPr="00992F44">
        <w:rPr>
          <w:color w:val="000000"/>
          <w:szCs w:val="22"/>
        </w:rPr>
        <w:t xml:space="preserve">Avukat tarafından taraf sayısından bir fazla hazırlanan dava dilekçesi ve ekleri ilgili mahkemeye gönderilmek ve dava açılması için gerekli </w:t>
      </w:r>
      <w:proofErr w:type="spellStart"/>
      <w:r w:rsidRPr="00992F44">
        <w:rPr>
          <w:color w:val="000000"/>
          <w:szCs w:val="22"/>
        </w:rPr>
        <w:t>usuli</w:t>
      </w:r>
      <w:proofErr w:type="spellEnd"/>
      <w:r w:rsidRPr="00992F44">
        <w:rPr>
          <w:color w:val="000000"/>
          <w:szCs w:val="22"/>
        </w:rPr>
        <w:t xml:space="preserve"> işlemler yapılmak üzere takip memuruna teslim edilir. </w:t>
      </w:r>
    </w:p>
    <w:p w:rsidR="00992F44" w:rsidRPr="00992F44" w:rsidRDefault="00992F44" w:rsidP="00992F44">
      <w:pPr>
        <w:spacing w:after="151" w:line="286" w:lineRule="auto"/>
        <w:rPr>
          <w:color w:val="000000"/>
          <w:szCs w:val="22"/>
        </w:rPr>
      </w:pPr>
      <w:r w:rsidRPr="00992F44">
        <w:rPr>
          <w:color w:val="000000"/>
          <w:szCs w:val="22"/>
        </w:rPr>
        <w:t xml:space="preserve">Takip memuru tarafından davanın açılmasına ilişkin </w:t>
      </w:r>
      <w:proofErr w:type="spellStart"/>
      <w:r w:rsidRPr="00992F44">
        <w:rPr>
          <w:color w:val="000000"/>
          <w:szCs w:val="22"/>
        </w:rPr>
        <w:t>usuli</w:t>
      </w:r>
      <w:proofErr w:type="spellEnd"/>
      <w:r w:rsidRPr="00992F44">
        <w:rPr>
          <w:color w:val="000000"/>
          <w:szCs w:val="22"/>
        </w:rPr>
        <w:t xml:space="preserve"> işlemler tamamlandıktan sonra, davanın </w:t>
      </w:r>
      <w:r w:rsidRPr="00992F44">
        <w:rPr>
          <w:color w:val="000000"/>
          <w:szCs w:val="22"/>
        </w:rPr>
        <w:tab/>
        <w:t xml:space="preserve">açılması </w:t>
      </w:r>
      <w:r w:rsidRPr="00992F44">
        <w:rPr>
          <w:color w:val="000000"/>
          <w:szCs w:val="22"/>
        </w:rPr>
        <w:tab/>
        <w:t xml:space="preserve">safhasında takip memuru tarafından dosyasına </w:t>
      </w:r>
      <w:r w:rsidRPr="00992F44">
        <w:rPr>
          <w:color w:val="000000"/>
          <w:szCs w:val="22"/>
        </w:rPr>
        <w:tab/>
        <w:t xml:space="preserve">yatırılan harç/yargılama gideri makbuzu ile davanın açıldığı mahkemenin ve dosya esas numarasının gösterildiği tevzi formu görevli avukatına teslim edilir. </w:t>
      </w:r>
    </w:p>
    <w:p w:rsidR="00992F44" w:rsidRPr="00992F44" w:rsidRDefault="00992F44" w:rsidP="00992F44">
      <w:pPr>
        <w:spacing w:after="169" w:line="269" w:lineRule="auto"/>
        <w:ind w:right="1"/>
        <w:jc w:val="both"/>
        <w:rPr>
          <w:color w:val="000000"/>
          <w:szCs w:val="22"/>
        </w:rPr>
      </w:pPr>
      <w:r w:rsidRPr="00992F44">
        <w:rPr>
          <w:color w:val="000000"/>
          <w:szCs w:val="22"/>
        </w:rPr>
        <w:lastRenderedPageBreak/>
        <w:t xml:space="preserve">Davası açılan dosyanın mahkeme bilgileri ve dosya esas numarası görevli avukat tarafından Müdürlüğün kalem servisine bildirilerek dosya hakkında oluşan mahkeme kayıt bilgilerinin Müdürlüğün kayıtlarına da eklenmesi kalem servis sorumlusu/görevlisi tarafından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Ön İnceleme Aşaması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Ön inceleme aşamasında mahkeme tarafları </w:t>
      </w:r>
      <w:proofErr w:type="spellStart"/>
      <w:r w:rsidRPr="00992F44">
        <w:rPr>
          <w:color w:val="000000"/>
          <w:szCs w:val="22"/>
        </w:rPr>
        <w:t>sulhe</w:t>
      </w:r>
      <w:proofErr w:type="spellEnd"/>
      <w:r w:rsidRPr="00992F44">
        <w:rPr>
          <w:color w:val="000000"/>
          <w:szCs w:val="22"/>
        </w:rPr>
        <w:t xml:space="preserve"> davet edeceğinden avukat tarafından bu konuda gerektiğinde ilgili birim/idareyle yazışma yapılarak hazırlık yapılır.  </w:t>
      </w:r>
    </w:p>
    <w:p w:rsidR="00992F44" w:rsidRPr="00992F44" w:rsidRDefault="00992F44" w:rsidP="00992F44">
      <w:pPr>
        <w:spacing w:after="123" w:line="269" w:lineRule="auto"/>
        <w:ind w:right="1"/>
        <w:jc w:val="both"/>
        <w:rPr>
          <w:color w:val="000000"/>
          <w:szCs w:val="22"/>
        </w:rPr>
      </w:pPr>
      <w:r w:rsidRPr="00992F44">
        <w:rPr>
          <w:color w:val="000000"/>
          <w:szCs w:val="22"/>
        </w:rPr>
        <w:t>Davalı/</w:t>
      </w:r>
      <w:proofErr w:type="spellStart"/>
      <w:r w:rsidRPr="00992F44">
        <w:rPr>
          <w:color w:val="000000"/>
          <w:szCs w:val="22"/>
        </w:rPr>
        <w:t>lar</w:t>
      </w:r>
      <w:proofErr w:type="spellEnd"/>
      <w:r w:rsidRPr="00992F44">
        <w:rPr>
          <w:color w:val="000000"/>
          <w:szCs w:val="22"/>
        </w:rPr>
        <w:t>/vekil/</w:t>
      </w:r>
      <w:proofErr w:type="spellStart"/>
      <w:r w:rsidRPr="00992F44">
        <w:rPr>
          <w:color w:val="000000"/>
          <w:szCs w:val="22"/>
        </w:rPr>
        <w:t>leri</w:t>
      </w:r>
      <w:proofErr w:type="spellEnd"/>
      <w:r w:rsidRPr="00992F44">
        <w:rPr>
          <w:color w:val="000000"/>
          <w:szCs w:val="22"/>
        </w:rPr>
        <w:t xml:space="preserve"> tarafından dosyasına sunulan cevap dilekçe/</w:t>
      </w:r>
      <w:proofErr w:type="spellStart"/>
      <w:r w:rsidRPr="00992F44">
        <w:rPr>
          <w:color w:val="000000"/>
          <w:szCs w:val="22"/>
        </w:rPr>
        <w:t>leri</w:t>
      </w:r>
      <w:proofErr w:type="spellEnd"/>
      <w:r w:rsidRPr="00992F44">
        <w:rPr>
          <w:color w:val="000000"/>
          <w:szCs w:val="22"/>
        </w:rPr>
        <w:t xml:space="preserve">, açılan davanın yargılamasının yapıldığı mahkeme tarafından davayı takibe yetkili Müdürlüğe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Davanın yargılamasının yapıldığı mahkeme tarafından gönderilen tebligatlar tebligat servis görevlisi/sorumlusu tarafından davayı takip eden avukata zimmet işlemi ile teslim edilir. </w:t>
      </w:r>
    </w:p>
    <w:p w:rsidR="00992F44" w:rsidRPr="00992F44" w:rsidRDefault="00992F44" w:rsidP="00992F44">
      <w:pPr>
        <w:spacing w:after="123" w:line="269" w:lineRule="auto"/>
        <w:ind w:right="1"/>
        <w:jc w:val="both"/>
        <w:rPr>
          <w:color w:val="000000"/>
          <w:szCs w:val="22"/>
        </w:rPr>
      </w:pPr>
      <w:r w:rsidRPr="00992F44">
        <w:rPr>
          <w:color w:val="000000"/>
          <w:szCs w:val="22"/>
        </w:rPr>
        <w:t>Davalı/</w:t>
      </w:r>
      <w:proofErr w:type="spellStart"/>
      <w:r w:rsidRPr="00992F44">
        <w:rPr>
          <w:color w:val="000000"/>
          <w:szCs w:val="22"/>
        </w:rPr>
        <w:t>lar</w:t>
      </w:r>
      <w:proofErr w:type="spellEnd"/>
      <w:r w:rsidRPr="00992F44">
        <w:rPr>
          <w:color w:val="000000"/>
          <w:szCs w:val="22"/>
        </w:rPr>
        <w:t xml:space="preserve"> vekil/</w:t>
      </w:r>
      <w:proofErr w:type="spellStart"/>
      <w:r w:rsidRPr="00992F44">
        <w:rPr>
          <w:color w:val="000000"/>
          <w:szCs w:val="22"/>
        </w:rPr>
        <w:t>leri</w:t>
      </w:r>
      <w:proofErr w:type="spellEnd"/>
      <w:r w:rsidRPr="00992F44">
        <w:rPr>
          <w:color w:val="000000"/>
          <w:szCs w:val="22"/>
        </w:rPr>
        <w:t xml:space="preserve"> tarafından mahkeme dosyasına sunulan cevap dilekçesini içeren tebligatın davayı takip eden avukat tarafından usulüne uygun olarak tebliğ alınmasından itibaren işleyecek yasal süresi içinde hazırlanan cevaba cevap dilekçesi avukat tarafından imzalanır.  </w:t>
      </w:r>
    </w:p>
    <w:p w:rsidR="00992F44" w:rsidRPr="00992F44" w:rsidRDefault="00992F44" w:rsidP="00992F44">
      <w:pPr>
        <w:spacing w:after="150" w:line="269" w:lineRule="auto"/>
        <w:ind w:right="1"/>
        <w:jc w:val="both"/>
        <w:rPr>
          <w:color w:val="000000"/>
          <w:szCs w:val="22"/>
        </w:rPr>
      </w:pPr>
      <w:r w:rsidRPr="00992F44">
        <w:rPr>
          <w:color w:val="000000"/>
          <w:szCs w:val="22"/>
        </w:rPr>
        <w:t xml:space="preserve">Avukat tarafından hazırlanan ve imzalanan cevaba cevap dilekçesi ilgili mahkemeye gönderilmek üzere takip memuruna zimmet işlemi ile teslim edilir.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Ön inceleme duruşmasında, iddia veya savunmalarımızda eksik kalan hususlar varsa tutanağa geçirilmesi sağlanır. Aksi halde eksik hususlar belirtilmek suretiyle tutanak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Tahkikat Aşaması </w:t>
      </w:r>
    </w:p>
    <w:p w:rsidR="00992F44" w:rsidRPr="00992F44" w:rsidRDefault="00992F44" w:rsidP="00992F44">
      <w:pPr>
        <w:spacing w:after="170" w:line="269" w:lineRule="auto"/>
        <w:ind w:right="1"/>
        <w:jc w:val="both"/>
        <w:rPr>
          <w:color w:val="000000"/>
          <w:szCs w:val="22"/>
        </w:rPr>
      </w:pPr>
      <w:proofErr w:type="gramStart"/>
      <w:r w:rsidRPr="00992F44">
        <w:rPr>
          <w:color w:val="000000"/>
          <w:szCs w:val="22"/>
        </w:rPr>
        <w:t xml:space="preserve">Tahkikat aşamasında, duruşmaların takip edilmesi, </w:t>
      </w:r>
      <w:proofErr w:type="spellStart"/>
      <w:r w:rsidRPr="00992F44">
        <w:rPr>
          <w:color w:val="000000"/>
          <w:szCs w:val="22"/>
        </w:rPr>
        <w:t>HMK’da</w:t>
      </w:r>
      <w:proofErr w:type="spellEnd"/>
      <w:r w:rsidRPr="00992F44">
        <w:rPr>
          <w:color w:val="000000"/>
          <w:szCs w:val="22"/>
        </w:rPr>
        <w:t xml:space="preserve"> öngörülen veya mahkemelerce verilen sürelere dikkat edilmesi, gerekli hallerde tanık dinletilmesi ve tanık beyanlarının aleyhte olanlarına karşı itirazda bulunulması, keşiflere katılması ve bilirkişi raporlarına gerekli itirazların yapılması, raporlardaki teknik konularda ilgili birim/idaresi ile mutlaka yazışma yapılması, kararların süresi içerisinde tebliğe çıkarılması gibi usul işlemlerine dikkat edilir.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Yargılama süreci içerisindeki her türlü yasal işlem eksiksiz olarak yapılır.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spacing w:after="124" w:line="269" w:lineRule="auto"/>
        <w:jc w:val="both"/>
        <w:rPr>
          <w:color w:val="000000"/>
          <w:szCs w:val="22"/>
        </w:rPr>
      </w:pPr>
      <w:r w:rsidRPr="00992F44">
        <w:rPr>
          <w:b/>
          <w:color w:val="000000"/>
          <w:szCs w:val="22"/>
        </w:rPr>
        <w:t xml:space="preserve">İdarelere Karşı Açılan Davalar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İdareye karşı açılan davaların birim/idare adına takip edilmesi ve idare adına savunma yapılması talebiyle gönderilen yazı ve eklerinin Müdürlük evrak servisi tarafından evrak giriş kaydının yapılması ile süreç başlar. </w:t>
      </w:r>
    </w:p>
    <w:p w:rsidR="00992F44" w:rsidRPr="00992F44" w:rsidRDefault="00992F44" w:rsidP="00992F44">
      <w:pPr>
        <w:spacing w:after="165" w:line="269" w:lineRule="auto"/>
        <w:ind w:right="1"/>
        <w:jc w:val="both"/>
        <w:rPr>
          <w:color w:val="000000"/>
          <w:szCs w:val="22"/>
        </w:rPr>
      </w:pPr>
      <w:proofErr w:type="spellStart"/>
      <w:r w:rsidRPr="00992F44">
        <w:rPr>
          <w:color w:val="000000"/>
          <w:szCs w:val="22"/>
        </w:rPr>
        <w:t>Muhakemat</w:t>
      </w:r>
      <w:proofErr w:type="spellEnd"/>
      <w:r w:rsidRPr="00992F44">
        <w:rPr>
          <w:color w:val="000000"/>
          <w:szCs w:val="22"/>
        </w:rPr>
        <w:t xml:space="preserve"> Müdürü</w:t>
      </w:r>
      <w:r w:rsidR="00C166C2">
        <w:rPr>
          <w:color w:val="000000"/>
          <w:szCs w:val="22"/>
        </w:rPr>
        <w:t>n</w:t>
      </w:r>
      <w:r w:rsidRPr="00992F44">
        <w:rPr>
          <w:color w:val="000000"/>
          <w:szCs w:val="22"/>
        </w:rPr>
        <w:t xml:space="preserve"> görevlendireceği avukata kalem servis sorumlusu/görevlisi tarafından zimmet işlemi ile yazı/dosya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Cevap Dilekçesinin Hazırlanması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Gönderilen dava dilekçesi ile birlikte savunmaya esas olacak bilgi ve belgelerin avukata havale edilmesi üzerine; avukat tarafından ilk itirazlar, hak düşürücü ve zamanaşımı süreleri, görev ve yetki, bilgi ve belgelerin noksansız gönderilip gönderilmediği, davada dayanılan vakıa ve deliller vs. hususlar değerlendirilir.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İdare tarafından gönderilen belgelerin davanın savunulması için yeterli olmaması halinde birim/idareye yazı yazılarak savunmaya esas olacak bilgi ve belgelerin yasal süre içerisinde tamamlanması talep edilir. Evrakların birim/idare tarafından cevap verme süresinin bitimine yakın gönderilmiş olması ve yapılan yazışmaların cevap verme süresi içerisinde tamamlanmasının mümkün olmayacağının düşünüldüğü durumlarda Mahkemeye dilekçe verilerek süre uzatım talep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Süre uzatım talebinin kabulü/reddi hâkimin takdirinde olup keyfiyet birim/idare ile yapılan yazışmada belirtilir.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Bilgi ve belgelerin eksiksiz olması veya yapılan yazışmalar sonunda eksikliklerin tamamlanması halinde avukat tarafından taraf sayısından bir fazla olarak cevap dilekçesi hazırlanır, imzalanır, dilekçelere yazılı deliller eklenir ilgili mahkemeye gönderilmek üzere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Ön İnceleme Aşaması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Ön inceleme aşamasında mahkeme tarafları </w:t>
      </w:r>
      <w:proofErr w:type="spellStart"/>
      <w:r w:rsidRPr="00992F44">
        <w:rPr>
          <w:color w:val="000000"/>
          <w:szCs w:val="22"/>
        </w:rPr>
        <w:t>sulhe</w:t>
      </w:r>
      <w:proofErr w:type="spellEnd"/>
      <w:r w:rsidRPr="00992F44">
        <w:rPr>
          <w:color w:val="000000"/>
          <w:szCs w:val="22"/>
        </w:rPr>
        <w:t xml:space="preserve"> davet edeceğinden avukat tarafından bu konuda gerektiğinde ilgili birim/idareyle yazışma yapılarak hazırlık yapılır. </w:t>
      </w:r>
    </w:p>
    <w:p w:rsidR="00992F44" w:rsidRPr="00992F44" w:rsidRDefault="00992F44" w:rsidP="00992F44">
      <w:pPr>
        <w:spacing w:after="123" w:line="269" w:lineRule="auto"/>
        <w:ind w:right="1"/>
        <w:jc w:val="both"/>
        <w:rPr>
          <w:color w:val="000000"/>
          <w:szCs w:val="22"/>
        </w:rPr>
      </w:pPr>
      <w:r w:rsidRPr="00992F44">
        <w:rPr>
          <w:color w:val="000000"/>
          <w:szCs w:val="22"/>
        </w:rPr>
        <w:t>Ön inceleme aşamasında davacı/</w:t>
      </w:r>
      <w:proofErr w:type="spellStart"/>
      <w:r w:rsidRPr="00992F44">
        <w:rPr>
          <w:color w:val="000000"/>
          <w:szCs w:val="22"/>
        </w:rPr>
        <w:t>lar</w:t>
      </w:r>
      <w:proofErr w:type="spellEnd"/>
      <w:r w:rsidRPr="00992F44">
        <w:rPr>
          <w:color w:val="000000"/>
          <w:szCs w:val="22"/>
        </w:rPr>
        <w:t xml:space="preserve"> vekil/</w:t>
      </w:r>
      <w:proofErr w:type="spellStart"/>
      <w:r w:rsidRPr="00992F44">
        <w:rPr>
          <w:color w:val="000000"/>
          <w:szCs w:val="22"/>
        </w:rPr>
        <w:t>leri</w:t>
      </w:r>
      <w:proofErr w:type="spellEnd"/>
      <w:r w:rsidRPr="00992F44">
        <w:rPr>
          <w:color w:val="000000"/>
          <w:szCs w:val="22"/>
        </w:rPr>
        <w:t xml:space="preserve"> tarafından mahkeme dosyasına sunulan cevaba cevap dilekçesini içeren tebligatın davayı takip eden avukat tarafından usulüne uygun olarak tebliğ alınmasından itibaren işleyecek yasal süresi içinde hazırlanan cevaba cevap dilekçesi avukat tarafından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hazırlanan ve imzalanan cevaba cevap dilekçesi ilgili mahkemeye gönderilmek üzere takip memuruna zimmet işlemi ile teslim edilir.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Ön inceleme duruşmasında, iddia veya savunmalarda eksik kalan hususlar varsa tutanağa geçirilmesi sağlanır. Aksi halde eksik hususlar belirtilmek suretiyle tutanak imzalanır.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Tahkikat Aşaması </w:t>
      </w:r>
    </w:p>
    <w:p w:rsidR="00992F44" w:rsidRPr="00992F44" w:rsidRDefault="00992F44" w:rsidP="00992F44">
      <w:pPr>
        <w:spacing w:after="170" w:line="269" w:lineRule="auto"/>
        <w:ind w:right="1"/>
        <w:jc w:val="both"/>
        <w:rPr>
          <w:color w:val="000000"/>
          <w:szCs w:val="22"/>
        </w:rPr>
      </w:pPr>
      <w:proofErr w:type="gramStart"/>
      <w:r w:rsidRPr="00992F44">
        <w:rPr>
          <w:color w:val="000000"/>
          <w:szCs w:val="22"/>
        </w:rPr>
        <w:t xml:space="preserve">Tahkikat aşamasında, duruşmaların takip edilmesi, </w:t>
      </w:r>
      <w:proofErr w:type="spellStart"/>
      <w:r w:rsidRPr="00992F44">
        <w:rPr>
          <w:color w:val="000000"/>
          <w:szCs w:val="22"/>
        </w:rPr>
        <w:t>HMK’da</w:t>
      </w:r>
      <w:proofErr w:type="spellEnd"/>
      <w:r w:rsidRPr="00992F44">
        <w:rPr>
          <w:color w:val="000000"/>
          <w:szCs w:val="22"/>
        </w:rPr>
        <w:t xml:space="preserve"> öngörülen veya mahkemelerce verilen sürelere dikkat edilmesi, gerekli hallerde tanık dinletilmesi ve tanık beyanlarının aleyhte olanlarına karşı itirazda bulunulması, keşiflere </w:t>
      </w:r>
      <w:proofErr w:type="spellStart"/>
      <w:r w:rsidRPr="00992F44">
        <w:rPr>
          <w:color w:val="000000"/>
          <w:szCs w:val="22"/>
        </w:rPr>
        <w:t>katılınması</w:t>
      </w:r>
      <w:proofErr w:type="spellEnd"/>
      <w:r w:rsidRPr="00992F44">
        <w:rPr>
          <w:color w:val="000000"/>
          <w:szCs w:val="22"/>
        </w:rPr>
        <w:t xml:space="preserve"> ve bilirkişi raporlarına gerekli itirazların yapılması, raporlardaki teknik konularda ilgili birim/idaresi ile mutlaka yazışma yapılması, kararların süresi içerisinde tebliğe çıkarılması gibi usul işlemlerine dikkat edilir.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Yargılama süreci içerisinde her türlü işlem eksiksiz olarak yapılır. </w:t>
      </w:r>
    </w:p>
    <w:p w:rsidR="00992F44" w:rsidRPr="00992F44" w:rsidRDefault="00992F44" w:rsidP="00992F44">
      <w:pPr>
        <w:spacing w:after="150"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Dava Sonucu Verilen Kararların Tebliği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Nihai mahkeme kararının tebligat servisi sorumlusu/görevlisi tarafından dosyası tespit edilerek zimmet karşılığı avukata teslimi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Mahkeme tarafından yapılan yargılama sonucu hükmedilen kararın kısmen ya da tamamen idare aleyhine ya da lehine olup olmadığı, kısmen ya da tamamen aleyhe olması durumunda </w:t>
      </w:r>
      <w:r w:rsidR="00A52CCD">
        <w:rPr>
          <w:color w:val="000000"/>
          <w:szCs w:val="22"/>
        </w:rPr>
        <w:t>istinaf/</w:t>
      </w:r>
      <w:r w:rsidRPr="00992F44">
        <w:rPr>
          <w:color w:val="000000"/>
          <w:szCs w:val="22"/>
        </w:rPr>
        <w:t xml:space="preserve">temyiz yasa yoluna başvurulma hususu, </w:t>
      </w:r>
      <w:r w:rsidR="00A52CCD">
        <w:rPr>
          <w:color w:val="000000"/>
          <w:szCs w:val="22"/>
        </w:rPr>
        <w:t>istinaf/</w:t>
      </w:r>
      <w:r w:rsidRPr="00992F44">
        <w:rPr>
          <w:color w:val="000000"/>
          <w:szCs w:val="22"/>
        </w:rPr>
        <w:t xml:space="preserve">temyiz yasa yoluna başvurulmayacaksa kararın </w:t>
      </w:r>
      <w:r w:rsidR="00A52CCD">
        <w:rPr>
          <w:color w:val="000000"/>
          <w:szCs w:val="22"/>
        </w:rPr>
        <w:t>istinaf/</w:t>
      </w:r>
      <w:r w:rsidRPr="00992F44">
        <w:rPr>
          <w:color w:val="000000"/>
          <w:szCs w:val="22"/>
        </w:rPr>
        <w:t xml:space="preserve">temyizinden vazgeçilmesi için gerekli işlemlerin yapılıp yapılmayacağı avukat </w:t>
      </w:r>
      <w:r w:rsidRPr="00992F44">
        <w:rPr>
          <w:color w:val="000000"/>
          <w:szCs w:val="22"/>
        </w:rPr>
        <w:lastRenderedPageBreak/>
        <w:t xml:space="preserve">tarafından değerlendirilir. Kararın Aleyhe Olması ya da Kısmen Lehe Kısmen Aleyhe Olması Halinde Temyiz Edilmesine Karar Verilmesi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Mahkeme tarafından yapılan yargılama sonucu hükmedilen kararın birim/idare aleyhine usul ve yasaya aykırı olduğu ve temyiz yasa yoluna başvurulması gerektiği kanaati edinildiğinde görevli avukat tarafından temyiz dilekçesi hazırlanır ve imzalanır. Avukat tarafından hazırlanan </w:t>
      </w:r>
      <w:r w:rsidR="00A52CCD">
        <w:rPr>
          <w:color w:val="000000"/>
          <w:szCs w:val="22"/>
        </w:rPr>
        <w:t>istinaf/</w:t>
      </w:r>
      <w:r w:rsidRPr="00992F44">
        <w:rPr>
          <w:color w:val="000000"/>
          <w:szCs w:val="22"/>
        </w:rPr>
        <w:t xml:space="preserve">temyiz dilekçesi ilgili mahkemeye gönderilmek üzere takip memuruna zimmet işlemi ile teslim edilir. </w:t>
      </w:r>
    </w:p>
    <w:p w:rsidR="00992F44" w:rsidRPr="00992F44" w:rsidRDefault="00A52CCD" w:rsidP="00992F44">
      <w:pPr>
        <w:spacing w:after="165" w:line="269" w:lineRule="auto"/>
        <w:ind w:right="1"/>
        <w:jc w:val="both"/>
        <w:rPr>
          <w:color w:val="000000"/>
          <w:szCs w:val="22"/>
        </w:rPr>
      </w:pPr>
      <w:r>
        <w:rPr>
          <w:color w:val="000000"/>
          <w:szCs w:val="22"/>
        </w:rPr>
        <w:t>İstinaf/t</w:t>
      </w:r>
      <w:r w:rsidR="00992F44" w:rsidRPr="00992F44">
        <w:rPr>
          <w:color w:val="000000"/>
          <w:szCs w:val="22"/>
        </w:rPr>
        <w:t xml:space="preserve">emyiz edilen kararın tehir-i icra talepli temyiz edilip edilmeyeceği hususu avukat tarafından değerlendirilir. </w:t>
      </w:r>
    </w:p>
    <w:p w:rsidR="00992F44" w:rsidRPr="00992F44" w:rsidRDefault="00992F44" w:rsidP="00992F44">
      <w:pPr>
        <w:spacing w:line="418" w:lineRule="auto"/>
        <w:ind w:right="1"/>
        <w:jc w:val="both"/>
        <w:rPr>
          <w:color w:val="000000"/>
          <w:szCs w:val="22"/>
        </w:rPr>
      </w:pPr>
      <w:r w:rsidRPr="00992F44">
        <w:rPr>
          <w:color w:val="000000"/>
          <w:szCs w:val="22"/>
        </w:rPr>
        <w:t xml:space="preserve">Karar Hakkında </w:t>
      </w:r>
      <w:r w:rsidR="00A52CCD">
        <w:rPr>
          <w:color w:val="000000"/>
          <w:szCs w:val="22"/>
        </w:rPr>
        <w:t>İstinaf/</w:t>
      </w:r>
      <w:r w:rsidRPr="00992F44">
        <w:rPr>
          <w:color w:val="000000"/>
          <w:szCs w:val="22"/>
        </w:rPr>
        <w:t xml:space="preserve">Temyiz Yoluna Başvurulmasından </w:t>
      </w:r>
      <w:r w:rsidR="00C166C2">
        <w:rPr>
          <w:color w:val="000000"/>
          <w:szCs w:val="22"/>
        </w:rPr>
        <w:t xml:space="preserve">Vazgeçilmesine Karar Verilmesi </w:t>
      </w:r>
      <w:r w:rsidRPr="00992F44">
        <w:rPr>
          <w:color w:val="000000"/>
          <w:szCs w:val="22"/>
        </w:rPr>
        <w:t xml:space="preserve">659 Sayılı KHK’nın 11/2 Maddesi Kapsamında Yürütülen İşlemler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 xml:space="preserve">Dosyanın takibinde görevli avukat yargı mercii tarafından verilen kararı inceledikten sonra hükmün </w:t>
      </w:r>
      <w:r w:rsidR="00A52CCD">
        <w:rPr>
          <w:color w:val="000000"/>
          <w:szCs w:val="22"/>
        </w:rPr>
        <w:t>istinaf/</w:t>
      </w:r>
      <w:r w:rsidRPr="00992F44">
        <w:rPr>
          <w:color w:val="000000"/>
          <w:szCs w:val="22"/>
        </w:rPr>
        <w:t>temyiz edilmesinde hukuki yarar olmadığına ve/veya kararın temyiz edilmemesinin hazine zararına neden olmayacağına kanaat getirdiğinde kararın temyizinden vazgeçilmesine ilişkin gerekçeli talep yazısını 659 sayılı K</w:t>
      </w:r>
      <w:r w:rsidR="00C166C2">
        <w:rPr>
          <w:color w:val="000000"/>
          <w:szCs w:val="22"/>
        </w:rPr>
        <w:t xml:space="preserve">anun Hükmünde Kararnamenin 11. </w:t>
      </w:r>
      <w:r w:rsidRPr="00992F44">
        <w:rPr>
          <w:color w:val="000000"/>
          <w:szCs w:val="22"/>
        </w:rPr>
        <w:t xml:space="preserve">Maddesinin 2.fıkrası gereğince vazgeçilen hak ve menfaatin değeri de dikkate alınmak suretiyle yetkili onay makamına sunulmak üzere hazırlar.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Avukat tarafından hazırlanan gerekçeli va</w:t>
      </w:r>
      <w:r w:rsidR="007F508D">
        <w:rPr>
          <w:color w:val="000000"/>
          <w:szCs w:val="22"/>
        </w:rPr>
        <w:t>zgeçme teklif yazısı paraflanarak</w:t>
      </w:r>
      <w:r w:rsidRPr="00992F44">
        <w:rPr>
          <w:color w:val="000000"/>
          <w:szCs w:val="22"/>
        </w:rPr>
        <w:t xml:space="preserve"> </w:t>
      </w:r>
      <w:proofErr w:type="spellStart"/>
      <w:r w:rsidRPr="00992F44">
        <w:rPr>
          <w:color w:val="000000"/>
          <w:szCs w:val="22"/>
        </w:rPr>
        <w:t>Muhakemat</w:t>
      </w:r>
      <w:proofErr w:type="spellEnd"/>
      <w:r w:rsidRPr="00992F44">
        <w:rPr>
          <w:color w:val="000000"/>
          <w:szCs w:val="22"/>
        </w:rPr>
        <w:t xml:space="preserve"> Müdürünün parafına/imzasına sunulur ve yetkili kılınan makama gönderilir. </w:t>
      </w:r>
    </w:p>
    <w:p w:rsidR="00992F44" w:rsidRPr="00992F44" w:rsidRDefault="00992F44" w:rsidP="007F508D">
      <w:pPr>
        <w:spacing w:after="53" w:line="269" w:lineRule="auto"/>
        <w:ind w:right="1"/>
        <w:jc w:val="both"/>
        <w:rPr>
          <w:color w:val="000000"/>
          <w:szCs w:val="22"/>
        </w:rPr>
      </w:pPr>
      <w:r w:rsidRPr="00992F44">
        <w:rPr>
          <w:color w:val="000000"/>
          <w:szCs w:val="22"/>
        </w:rPr>
        <w:t>Vazgeçme teklifi hakkındaki cevap niteliğindeki görü</w:t>
      </w:r>
      <w:r w:rsidR="007F508D">
        <w:rPr>
          <w:color w:val="000000"/>
          <w:szCs w:val="22"/>
        </w:rPr>
        <w:t xml:space="preserve">ş yazısı/onay avukatına zimmet </w:t>
      </w:r>
      <w:r w:rsidRPr="00992F44">
        <w:rPr>
          <w:color w:val="000000"/>
          <w:szCs w:val="22"/>
        </w:rPr>
        <w:t xml:space="preserve">karşılığı teslim edilir. </w:t>
      </w:r>
    </w:p>
    <w:p w:rsidR="00992F44" w:rsidRPr="00992F44" w:rsidRDefault="00F566A2" w:rsidP="00992F44">
      <w:pPr>
        <w:spacing w:after="123" w:line="269" w:lineRule="auto"/>
        <w:ind w:right="1"/>
        <w:jc w:val="both"/>
        <w:rPr>
          <w:color w:val="000000"/>
          <w:szCs w:val="22"/>
        </w:rPr>
      </w:pPr>
      <w:r>
        <w:rPr>
          <w:color w:val="000000"/>
          <w:szCs w:val="22"/>
        </w:rPr>
        <w:t>İstinaf/t</w:t>
      </w:r>
      <w:r w:rsidR="00992F44" w:rsidRPr="00992F44">
        <w:rPr>
          <w:color w:val="000000"/>
          <w:szCs w:val="22"/>
        </w:rPr>
        <w:t xml:space="preserve">emyiz kanun yolu için yasada belirtilen süreler içinde gelen görüş/onay vazgeçme teklifinin uygun bulunması doğrultusunda ise dosya hakkında </w:t>
      </w:r>
      <w:r>
        <w:rPr>
          <w:color w:val="000000"/>
          <w:szCs w:val="22"/>
        </w:rPr>
        <w:t>istinaf/</w:t>
      </w:r>
      <w:r w:rsidR="00992F44" w:rsidRPr="00992F44">
        <w:rPr>
          <w:color w:val="000000"/>
          <w:szCs w:val="22"/>
        </w:rPr>
        <w:t xml:space="preserve">temyiz kanun yoluna başvurulmaz. </w:t>
      </w:r>
    </w:p>
    <w:p w:rsidR="00992F44" w:rsidRPr="00992F44" w:rsidRDefault="00992F44" w:rsidP="007F508D">
      <w:pPr>
        <w:spacing w:after="51" w:line="269" w:lineRule="auto"/>
        <w:ind w:right="1"/>
        <w:jc w:val="both"/>
        <w:rPr>
          <w:color w:val="000000"/>
          <w:szCs w:val="22"/>
        </w:rPr>
      </w:pPr>
      <w:r w:rsidRPr="00992F44">
        <w:rPr>
          <w:color w:val="000000"/>
          <w:szCs w:val="22"/>
        </w:rPr>
        <w:t>Kararın kesinleşmiş olması halinde kesinleşme hal</w:t>
      </w:r>
      <w:r w:rsidR="007F508D">
        <w:rPr>
          <w:color w:val="000000"/>
          <w:szCs w:val="22"/>
        </w:rPr>
        <w:t xml:space="preserve">inde yapılacak işlemler süreci </w:t>
      </w:r>
      <w:r w:rsidRPr="00992F44">
        <w:rPr>
          <w:color w:val="000000"/>
          <w:szCs w:val="22"/>
        </w:rPr>
        <w:t xml:space="preserve">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karşı tarafça </w:t>
      </w:r>
      <w:r w:rsidR="00F566A2">
        <w:rPr>
          <w:color w:val="000000"/>
          <w:szCs w:val="22"/>
        </w:rPr>
        <w:t>istinaf/temyiz edilir ise istinaf/t</w:t>
      </w:r>
      <w:r w:rsidRPr="00992F44">
        <w:rPr>
          <w:color w:val="000000"/>
          <w:szCs w:val="22"/>
        </w:rPr>
        <w:t xml:space="preserve">emyiz dilekçesine cevap verilir.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Kararın </w:t>
      </w:r>
      <w:r w:rsidR="00F566A2">
        <w:rPr>
          <w:color w:val="000000"/>
          <w:szCs w:val="22"/>
        </w:rPr>
        <w:t>istinaf/</w:t>
      </w:r>
      <w:r w:rsidRPr="00992F44">
        <w:rPr>
          <w:color w:val="000000"/>
          <w:szCs w:val="22"/>
        </w:rPr>
        <w:t>temyiz kanun yoluna başvurulmasından vazgeçilm</w:t>
      </w:r>
      <w:r w:rsidR="00094352">
        <w:rPr>
          <w:color w:val="000000"/>
          <w:szCs w:val="22"/>
        </w:rPr>
        <w:t xml:space="preserve">esi teklifi uygun görülmemişse, </w:t>
      </w:r>
      <w:r w:rsidRPr="00992F44">
        <w:rPr>
          <w:color w:val="000000"/>
          <w:szCs w:val="22"/>
        </w:rPr>
        <w:t xml:space="preserve">davayı takip eden avukat tarafından karar </w:t>
      </w:r>
      <w:r w:rsidR="00F566A2">
        <w:rPr>
          <w:color w:val="000000"/>
          <w:szCs w:val="22"/>
        </w:rPr>
        <w:t>istinaf/</w:t>
      </w:r>
      <w:r w:rsidRPr="00992F44">
        <w:rPr>
          <w:color w:val="000000"/>
          <w:szCs w:val="22"/>
        </w:rPr>
        <w:t xml:space="preserve">temyiz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659 Sayılı KHK'nın 11/3 Maddesi Kapsamında Yürütülen İşlemler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659 sayılı Kanun Hükmünde Kararnamenin 11.maddesinin 3.fıkrası ve BAHUM İç Genelgesi gereğince Genelgede </w:t>
      </w:r>
      <w:proofErr w:type="spellStart"/>
      <w:r w:rsidRPr="00992F44">
        <w:rPr>
          <w:color w:val="000000"/>
          <w:szCs w:val="22"/>
        </w:rPr>
        <w:t>Muhakemat</w:t>
      </w:r>
      <w:proofErr w:type="spellEnd"/>
      <w:r w:rsidRPr="00992F44">
        <w:rPr>
          <w:color w:val="000000"/>
          <w:szCs w:val="22"/>
        </w:rPr>
        <w:t xml:space="preserve"> Müdürüne devredilen hususlarda temyiz yoluna başvurulmasından vazgeçmeye davayı takip eden avukatın gerekçeli teklifi üzerine </w:t>
      </w:r>
      <w:proofErr w:type="spellStart"/>
      <w:r w:rsidRPr="00992F44">
        <w:rPr>
          <w:color w:val="000000"/>
          <w:szCs w:val="22"/>
        </w:rPr>
        <w:t>Muhakemat</w:t>
      </w:r>
      <w:proofErr w:type="spellEnd"/>
      <w:r w:rsidRPr="00992F44">
        <w:rPr>
          <w:color w:val="000000"/>
          <w:szCs w:val="22"/>
        </w:rPr>
        <w:t xml:space="preserve"> Müdürü yetkilidir.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hazırlanan gerekçeli vazgeçme teklif yazısı Müdüriyet Makamına onaya sunulur.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yapılan vazgeçme teklifinin uygun bulunması halinde dosya hakkında </w:t>
      </w:r>
      <w:r w:rsidR="00A52CCD">
        <w:rPr>
          <w:color w:val="000000"/>
          <w:szCs w:val="22"/>
        </w:rPr>
        <w:t>istinaf/</w:t>
      </w:r>
      <w:r w:rsidRPr="00992F44">
        <w:rPr>
          <w:color w:val="000000"/>
          <w:szCs w:val="22"/>
        </w:rPr>
        <w:t xml:space="preserve">temyiz kanun yoluna başvurulmaz.  </w:t>
      </w:r>
    </w:p>
    <w:p w:rsidR="00992F44" w:rsidRPr="00992F44" w:rsidRDefault="00992F44" w:rsidP="00A52CCD">
      <w:pPr>
        <w:spacing w:after="52" w:line="269" w:lineRule="auto"/>
        <w:ind w:right="1"/>
        <w:jc w:val="both"/>
        <w:rPr>
          <w:color w:val="000000"/>
          <w:szCs w:val="22"/>
        </w:rPr>
      </w:pPr>
      <w:r w:rsidRPr="00992F44">
        <w:rPr>
          <w:color w:val="000000"/>
          <w:szCs w:val="22"/>
        </w:rPr>
        <w:t xml:space="preserve">Kararın kesinleşmesini müteakip, kesinleşme halinde yapılacak işlemler </w:t>
      </w:r>
      <w:proofErr w:type="gramStart"/>
      <w:r w:rsidRPr="00992F44">
        <w:rPr>
          <w:color w:val="000000"/>
          <w:szCs w:val="22"/>
        </w:rPr>
        <w:t xml:space="preserve">süreci </w:t>
      </w:r>
      <w:r w:rsidR="00A52CCD">
        <w:rPr>
          <w:color w:val="000000"/>
          <w:szCs w:val="22"/>
        </w:rPr>
        <w:t xml:space="preserve"> </w:t>
      </w:r>
      <w:r w:rsidRPr="00992F44">
        <w:rPr>
          <w:color w:val="000000"/>
          <w:szCs w:val="22"/>
        </w:rPr>
        <w:t>başlar</w:t>
      </w:r>
      <w:proofErr w:type="gramEnd"/>
      <w:r w:rsidRPr="00992F44">
        <w:rPr>
          <w:color w:val="000000"/>
          <w:szCs w:val="22"/>
        </w:rPr>
        <w:t xml:space="preserve">.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Karar karşı tarafça </w:t>
      </w:r>
      <w:r w:rsidR="00F566A2">
        <w:rPr>
          <w:color w:val="000000"/>
          <w:szCs w:val="22"/>
        </w:rPr>
        <w:t>istinaf/</w:t>
      </w:r>
      <w:r w:rsidRPr="00992F44">
        <w:rPr>
          <w:color w:val="000000"/>
          <w:szCs w:val="22"/>
        </w:rPr>
        <w:t xml:space="preserve">temyiz edilir ise temyiz dilekçesine cevap verilir.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Vazgeçme teklifinin uygun bulunmaması halinde, davayı takip eden avukat tarafından karar </w:t>
      </w:r>
      <w:r w:rsidR="00F566A2">
        <w:rPr>
          <w:color w:val="000000"/>
          <w:szCs w:val="22"/>
        </w:rPr>
        <w:t>istinaf/</w:t>
      </w:r>
      <w:r w:rsidRPr="00992F44">
        <w:rPr>
          <w:color w:val="000000"/>
          <w:szCs w:val="22"/>
        </w:rPr>
        <w:t xml:space="preserve">temyiz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Lehine Kararlar Hakkında Karşı Tarafın Temyiz Başvurusu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İdarenin lehine olduğu için avukat tarafından yasa yoluna başvurulmayan kararlar hakkında, aleyhine hüküm tesis edilen taraflarca gerekli koşullar mevcut ise </w:t>
      </w:r>
      <w:r w:rsidR="00F566A2">
        <w:rPr>
          <w:color w:val="000000"/>
          <w:szCs w:val="22"/>
        </w:rPr>
        <w:t>istinaf/</w:t>
      </w:r>
      <w:r w:rsidRPr="00992F44">
        <w:rPr>
          <w:color w:val="000000"/>
          <w:szCs w:val="22"/>
        </w:rPr>
        <w:t xml:space="preserve">temyiz yasa yoluna başvurulabilir. </w:t>
      </w:r>
    </w:p>
    <w:p w:rsidR="00992F44" w:rsidRPr="00992F44" w:rsidRDefault="00992F44" w:rsidP="00992F44">
      <w:pPr>
        <w:spacing w:after="155" w:line="269" w:lineRule="auto"/>
        <w:ind w:right="1"/>
        <w:jc w:val="both"/>
        <w:rPr>
          <w:color w:val="000000"/>
          <w:szCs w:val="22"/>
        </w:rPr>
      </w:pPr>
      <w:r w:rsidRPr="00992F44">
        <w:rPr>
          <w:color w:val="000000"/>
          <w:szCs w:val="22"/>
        </w:rPr>
        <w:t xml:space="preserve">İdare lehine verilen kararın karşı tarafça temyizine ilişkin dilekçe mahkeme tarafından Müdürlüğe gönderilir ve tebligat servisi tarafından dosyası tespit edilerek zimmet karşılığı avukata teslim edilir. Avukat tarafından hazırlanan temyize cevap dilekçesi imzalanır ve takip memuruna zimmet karşılığı teslim edilir.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Kararın İdare Lehine Olması ve Karşı Tarafın Temyiz Yoluna Başvurmaması  </w:t>
      </w:r>
    </w:p>
    <w:p w:rsidR="00992F44" w:rsidRPr="00992F44" w:rsidRDefault="00992F44" w:rsidP="00104848">
      <w:pPr>
        <w:spacing w:after="54" w:line="269" w:lineRule="auto"/>
        <w:ind w:right="1"/>
        <w:jc w:val="both"/>
        <w:rPr>
          <w:color w:val="000000"/>
          <w:szCs w:val="22"/>
        </w:rPr>
      </w:pPr>
      <w:r w:rsidRPr="00992F44">
        <w:rPr>
          <w:color w:val="000000"/>
          <w:szCs w:val="22"/>
        </w:rPr>
        <w:t xml:space="preserve">Davanın taraflarınca </w:t>
      </w:r>
      <w:r w:rsidR="00F566A2">
        <w:rPr>
          <w:color w:val="000000"/>
          <w:szCs w:val="22"/>
        </w:rPr>
        <w:t>istinaf/</w:t>
      </w:r>
      <w:r w:rsidRPr="00992F44">
        <w:rPr>
          <w:color w:val="000000"/>
          <w:szCs w:val="22"/>
        </w:rPr>
        <w:t xml:space="preserve">temyiz edilmeyen ilk derece mahkemesi kararının kesinleşmesi ile kesinleşme halinde yapılacak işlemler süreci başlar. </w:t>
      </w:r>
    </w:p>
    <w:p w:rsidR="00992F44" w:rsidRPr="00992F44" w:rsidRDefault="00992F44" w:rsidP="00992F44">
      <w:pPr>
        <w:spacing w:after="186" w:line="259" w:lineRule="auto"/>
        <w:rPr>
          <w:color w:val="000000"/>
          <w:szCs w:val="22"/>
        </w:rPr>
      </w:pPr>
      <w:r w:rsidRPr="00992F44">
        <w:rPr>
          <w:b/>
          <w:color w:val="000000"/>
          <w:szCs w:val="22"/>
        </w:rPr>
        <w:t xml:space="preserve"> </w:t>
      </w:r>
    </w:p>
    <w:p w:rsidR="00992F44" w:rsidRPr="00992F44" w:rsidRDefault="00992F44" w:rsidP="00992F44">
      <w:pPr>
        <w:tabs>
          <w:tab w:val="center" w:pos="3038"/>
          <w:tab w:val="center" w:pos="5672"/>
        </w:tabs>
        <w:spacing w:after="128" w:line="269" w:lineRule="auto"/>
        <w:rPr>
          <w:color w:val="000000"/>
          <w:szCs w:val="22"/>
        </w:rPr>
      </w:pPr>
      <w:r w:rsidRPr="00992F44">
        <w:rPr>
          <w:rFonts w:ascii="Calibri" w:eastAsia="Calibri" w:hAnsi="Calibri" w:cs="Calibri"/>
          <w:color w:val="000000"/>
          <w:sz w:val="22"/>
          <w:szCs w:val="22"/>
        </w:rPr>
        <w:tab/>
      </w:r>
      <w:r w:rsidRPr="00992F44">
        <w:rPr>
          <w:b/>
          <w:color w:val="000000"/>
          <w:szCs w:val="22"/>
        </w:rPr>
        <w:t xml:space="preserve">Temyiz Sonucu Verilen Kararların Tebliği </w:t>
      </w:r>
      <w:r w:rsidRPr="00992F44">
        <w:rPr>
          <w:b/>
          <w:color w:val="000000"/>
          <w:szCs w:val="22"/>
        </w:rPr>
        <w:tab/>
        <w:t xml:space="preserve">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Tarafların temyiz başvurusu üzerine Yargıtay tarafından verilen kararın Mahkeme tarafından Müdürlüğe gönderilmesi ve tebligat servisi tarafından davayı takiple görevli avukata teslim edilmesi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İlk derece mahkemesinin kararının onanması/bozulması/düzelterek onanması yönündeki üst derece mahkemesi kararı avukat tarafından incelenir. </w:t>
      </w:r>
    </w:p>
    <w:p w:rsidR="00992F44" w:rsidRPr="00992F44" w:rsidRDefault="00F566A2" w:rsidP="00992F44">
      <w:pPr>
        <w:spacing w:after="123" w:line="269" w:lineRule="auto"/>
        <w:ind w:right="1"/>
        <w:jc w:val="both"/>
        <w:rPr>
          <w:color w:val="000000"/>
          <w:szCs w:val="22"/>
        </w:rPr>
      </w:pPr>
      <w:r>
        <w:rPr>
          <w:color w:val="000000"/>
          <w:szCs w:val="22"/>
        </w:rPr>
        <w:t>İstinaf/</w:t>
      </w:r>
      <w:r w:rsidR="00992F44" w:rsidRPr="00992F44">
        <w:rPr>
          <w:color w:val="000000"/>
          <w:szCs w:val="22"/>
        </w:rPr>
        <w:t xml:space="preserve">Temyiz İncelemesi Sonucu Verilen Onama/Düzelterek Onama/Bozma Kararının Birim/İdare Lehine Olması </w:t>
      </w:r>
    </w:p>
    <w:p w:rsidR="00992F44" w:rsidRPr="00992F44" w:rsidRDefault="00992F44" w:rsidP="00992F44">
      <w:pPr>
        <w:spacing w:after="166" w:line="269" w:lineRule="auto"/>
        <w:ind w:right="1"/>
        <w:jc w:val="both"/>
        <w:rPr>
          <w:color w:val="000000"/>
          <w:szCs w:val="22"/>
        </w:rPr>
      </w:pPr>
      <w:r w:rsidRPr="00992F44">
        <w:rPr>
          <w:color w:val="000000"/>
          <w:szCs w:val="22"/>
        </w:rPr>
        <w:t xml:space="preserve">Yargıtay tarafından ilk derece mahkemesinin birim/idare lehine hükmettiği ve karşı tarafça temyiz edilen karar onanabilir, birim/idare aleyhine verilen hüküm bozulabilir ya da birim/idare lehine düzelterek onanabilir.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Karşı Tarafın Karar Düzeltme Yoluna Başvurması </w:t>
      </w:r>
    </w:p>
    <w:p w:rsidR="00992F44" w:rsidRPr="00992F44" w:rsidRDefault="001E2DD3" w:rsidP="00992F44">
      <w:pPr>
        <w:spacing w:after="170" w:line="269" w:lineRule="auto"/>
        <w:ind w:right="1"/>
        <w:jc w:val="both"/>
        <w:rPr>
          <w:color w:val="000000"/>
          <w:szCs w:val="22"/>
        </w:rPr>
      </w:pPr>
      <w:proofErr w:type="gramStart"/>
      <w:r>
        <w:rPr>
          <w:color w:val="000000"/>
          <w:szCs w:val="22"/>
        </w:rPr>
        <w:t>İstinaf/</w:t>
      </w:r>
      <w:r w:rsidR="00992F44" w:rsidRPr="00992F44">
        <w:rPr>
          <w:color w:val="000000"/>
          <w:szCs w:val="22"/>
        </w:rPr>
        <w:t xml:space="preserve">Temyiz neticesinde verilen kararın birim/idarenin lehine olması halinde, davanın karşı tarafının mahkeme dosyasına sunduğu karar düzeltme talebini içeren dilekçe mahkeme tarafından Müdürlüğe gönderilir ve tebligat servisi tarafından dosyası tespit edilerek zimmet karşılığı avukata teslim edilir, avukat tarafından gerekli araştırma yapılarak karar düzeltmeye cevap dilekçesi hazırlanarak imzalanır ve takip memuruna zimmet karşılığı teslim edilir.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Karşı Tarafın Karar Düzeltme Yoluna Başvurmaması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Yargıtay incelemesi sonucu verilen karar ilk derece mahkemesinin birim/idare lehine verdiği kararın onanması/düzeltilerek onanmasına ilişkin ise ve karşı tarafça karar düzeltme yoluna başvurulmaması halinde kararın kesinleşmesi ile ilgili süreç işletilir.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lastRenderedPageBreak/>
        <w:t xml:space="preserve">Yargıtay incelemesi sonucu verilen karar ilk derece mahkemesinin birim/idare aleyhine verdiği kararın bozulmasına ilişkin ise ve karşı tarafça karar düzeltme yoluna başvurulmaması halinde yeniden yapılacak yargılama için davaya bakan ilk derece mahkemesi tarafından dava dosyasına yeni esas numarası verilir ve yeni esas numarası ile birlikte bildirilecek duruşma gününü ve saatini gösterir tebligat </w:t>
      </w:r>
      <w:proofErr w:type="spellStart"/>
      <w:r w:rsidRPr="00992F44">
        <w:rPr>
          <w:color w:val="000000"/>
          <w:szCs w:val="22"/>
        </w:rPr>
        <w:t>tebligat</w:t>
      </w:r>
      <w:proofErr w:type="spellEnd"/>
      <w:r w:rsidRPr="00992F44">
        <w:rPr>
          <w:color w:val="000000"/>
          <w:szCs w:val="22"/>
        </w:rPr>
        <w:t xml:space="preserve"> servisi tarafından avukatına teslim edilir ve davanın takip edilmesine ilişkin süreçler yeniden başlar. </w:t>
      </w:r>
      <w:proofErr w:type="gramEnd"/>
    </w:p>
    <w:p w:rsidR="00992F44" w:rsidRPr="00992F44" w:rsidRDefault="001E2DD3" w:rsidP="00992F44">
      <w:pPr>
        <w:spacing w:after="165" w:line="269" w:lineRule="auto"/>
        <w:ind w:right="1"/>
        <w:jc w:val="both"/>
        <w:rPr>
          <w:color w:val="000000"/>
          <w:szCs w:val="22"/>
        </w:rPr>
      </w:pPr>
      <w:r>
        <w:rPr>
          <w:color w:val="000000"/>
          <w:szCs w:val="22"/>
        </w:rPr>
        <w:t>İstinaf/</w:t>
      </w:r>
      <w:r w:rsidR="00992F44" w:rsidRPr="00992F44">
        <w:rPr>
          <w:color w:val="000000"/>
          <w:szCs w:val="22"/>
        </w:rPr>
        <w:t xml:space="preserve">Temyiz İncelemesi Sonucu Verilen Kararın Tamamen/Kısmen İdare Aleyhine Olması veya Düzelterek Onanması </w:t>
      </w:r>
    </w:p>
    <w:p w:rsidR="00992F44" w:rsidRPr="00992F44" w:rsidRDefault="00992F44" w:rsidP="00992F44">
      <w:pPr>
        <w:spacing w:after="170" w:line="269" w:lineRule="auto"/>
        <w:ind w:right="1"/>
        <w:jc w:val="both"/>
        <w:rPr>
          <w:color w:val="000000"/>
          <w:szCs w:val="22"/>
        </w:rPr>
      </w:pPr>
      <w:proofErr w:type="gramStart"/>
      <w:r w:rsidRPr="00992F44">
        <w:rPr>
          <w:color w:val="000000"/>
          <w:szCs w:val="22"/>
        </w:rPr>
        <w:t xml:space="preserve">İlk derece mahkemesinin hükmettiği karar hakkında davanın tüm taraflarınca yapılan temyiz başvurusu üzerine üst derece mahkemesi tarafından verilen onama/düzelterek onama/bozma kararının birim/idarenin hak ve menfaatlerinin tamamen/kısmen aleyhine olması durumu ve karar düzeltme yoluna başvurulması için gerekli hukuki şartlar ile başvuru için gerekli parasal sınırın aşılıp aşılmadığı avukat tarafından dosya kapsamı içinde incelenerek tespit edilir.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Yoluna Başvurulmasından Vazgeçilmesi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Üst derece mahkemesinin kararını tebliğ alan avukat tarafından onama/düzelterek onama/bozma kararı incelenir ve birim/idarenin menfaatine olduğu tespit edilirse karar düzeltme kanun yoluna gidilmesinden vazgeçilmesi için hazırlanan gerekçeli vazgeçme talebi </w:t>
      </w:r>
      <w:proofErr w:type="spellStart"/>
      <w:r w:rsidRPr="00992F44">
        <w:rPr>
          <w:color w:val="000000"/>
          <w:szCs w:val="22"/>
        </w:rPr>
        <w:t>Muhakemat</w:t>
      </w:r>
      <w:proofErr w:type="spellEnd"/>
      <w:r w:rsidRPr="00992F44">
        <w:rPr>
          <w:color w:val="000000"/>
          <w:szCs w:val="22"/>
        </w:rPr>
        <w:t xml:space="preserve"> Müdürünün onayına sunulur.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Onama/düzelterek onama kararına ilişkin vazgeçme teklifinin uygun bulunması ve karşı tarafın da karar düzeltme yoluna başvurmaması halinde, ilk derece mahkemesi kararı kesinleşir. Kararın kesinleşmiş olması halinde kesinleşme halinde yapılacak işlemler süreci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yoluna başvurulmasından vazgeçilmesi uygun bulunmaz ise karar düzeltme yoluna başvurulur.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Karşı tarafın karar düzeltme yoluna başvurması halinde karar düzeltmeye cevap dilekçesi hazırlanarak imzalanır ve dava dosyasına konması için takip memuruna zimmet karşılığı teslim edilir. </w:t>
      </w:r>
    </w:p>
    <w:p w:rsidR="00992F44" w:rsidRPr="00992F44" w:rsidRDefault="00992F44" w:rsidP="00992F44">
      <w:pPr>
        <w:spacing w:after="169" w:line="269" w:lineRule="auto"/>
        <w:ind w:right="1"/>
        <w:jc w:val="both"/>
        <w:rPr>
          <w:color w:val="000000"/>
          <w:szCs w:val="22"/>
        </w:rPr>
      </w:pPr>
      <w:proofErr w:type="gramStart"/>
      <w:r w:rsidRPr="00992F44">
        <w:rPr>
          <w:color w:val="000000"/>
          <w:szCs w:val="22"/>
        </w:rPr>
        <w:t xml:space="preserve">Üst derece mahkemesinin bozmaya ilişkin ilamına karşı karar düzeltme yoluna başvurulmasından vazgeçme alınması ve karşı tarafın da karar düzeltme yoluna başvurmaması halinde yeniden yapılacak yargılama için davaya bakan ilk derece mahkemesi tarafından dava dosyasına yeni esas numarası verilir ve yeni esas numarası ile birlikte bildirilecek duruşma gününü ve saatini gösterir tebligat, tebligat servisi tarafından avukatına teslim edilir ve davanın takip edilmesine ilişkin süreçler yeniden başlar.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Kanun Yoluna Başvurulmasına Karar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hakkında </w:t>
      </w:r>
      <w:r w:rsidR="001E2DD3">
        <w:rPr>
          <w:color w:val="000000"/>
          <w:szCs w:val="22"/>
        </w:rPr>
        <w:t>istinaf/</w:t>
      </w:r>
      <w:r w:rsidRPr="00992F44">
        <w:rPr>
          <w:color w:val="000000"/>
          <w:szCs w:val="22"/>
        </w:rPr>
        <w:t xml:space="preserve">temyiz incelemesi sonucu verilen onama/düzelterek onama/bozma ilamının birim/idarenin aleyhine, usul ve yasaya aykırı olduğu ve karar düzeltme yasa yoluna başvurulması gerektiği kanaati edinildiğinde görevli avukat tarafından karar düzeltme dilekçesi hazırlanır, imzalanır ve takip memuruna zimmet işlemi ile teslim edilir.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Karar Düzeltme Talebi Üzerine Verilen Kararların Tebliği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Tarafların karar düzeltme başvurusu üzerine Yargıtay tarafından verilen kararın Mahkeme tarafından Müdürlüğe gönderilmesi ve kalem servisi tarafından davayı takiple görevli avukata teslim edilmesi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üzerine verilen kararın,  karar düzeltme talebinin reddi ya da kabulüne ilişkin olup olmadığı yönünden avukat tarafından incelenir. </w:t>
      </w:r>
    </w:p>
    <w:p w:rsidR="00992F44" w:rsidRPr="00992F44" w:rsidRDefault="00992F44" w:rsidP="00992F44">
      <w:pPr>
        <w:spacing w:after="86" w:line="269" w:lineRule="auto"/>
        <w:ind w:right="1"/>
        <w:jc w:val="both"/>
        <w:rPr>
          <w:color w:val="000000"/>
          <w:szCs w:val="22"/>
        </w:rPr>
      </w:pPr>
      <w:proofErr w:type="gramStart"/>
      <w:r w:rsidRPr="00992F44">
        <w:rPr>
          <w:color w:val="000000"/>
          <w:szCs w:val="22"/>
        </w:rPr>
        <w:t xml:space="preserve">Karar düzeltme yoluna başvurulması sonucu ilk derece mahkemesi kararının bozulması ya da temyiz incelemesi sonucu bozulan kararın düzeltilmesi isteminin reddi halinde yeniden yapılacak yargılama için davaya bakan ilk derece mahkemesi tarafından dava dosyasına yeni esas numarası verilir ve yeni esas numarası ile birlikte bildirilecek duruşma gününü, saatini gösterir tebligat, kalem servisi tarafından avukatına teslim edilir ve davanın takip edilmesine ilişkin süreçler yeniden başlar.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Üst derece mahkemesi tarafından verilen karar düzeltmeye ilişkin karar sonucunda ilk derece mahkemesinin kararının kesinleşmiş olması halinde kesinleşmeye müteakip yapılacak işlemler başlar.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Kararların Kesinleşmesi ve İcrası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Açılmış olan davaların yargılama sürecinin tamamlanmasını müteakip süreç başlar.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Yasal sürecin tamamlanması ile karar kesinleşir.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İdare Lehine Olması </w:t>
      </w:r>
    </w:p>
    <w:p w:rsidR="00992F44" w:rsidRPr="00992F44" w:rsidRDefault="001E2DD3" w:rsidP="00992F44">
      <w:pPr>
        <w:spacing w:after="123" w:line="269" w:lineRule="auto"/>
        <w:ind w:right="1"/>
        <w:jc w:val="both"/>
        <w:rPr>
          <w:color w:val="000000"/>
          <w:szCs w:val="22"/>
        </w:rPr>
      </w:pPr>
      <w:proofErr w:type="spellStart"/>
      <w:r>
        <w:rPr>
          <w:color w:val="000000"/>
          <w:szCs w:val="22"/>
        </w:rPr>
        <w:t>İatinaf</w:t>
      </w:r>
      <w:proofErr w:type="spellEnd"/>
      <w:r>
        <w:rPr>
          <w:color w:val="000000"/>
          <w:szCs w:val="22"/>
        </w:rPr>
        <w:t>/</w:t>
      </w:r>
      <w:r w:rsidR="00992F44" w:rsidRPr="00992F44">
        <w:rPr>
          <w:color w:val="000000"/>
          <w:szCs w:val="22"/>
        </w:rPr>
        <w:t xml:space="preserve">Temyiz/Karar düzeltme kanun yoluna başvurulmasından vazgeçilen kararın icrası için karar kesinleşmesi gereken kararlardan ise icra işlemleri için kararın kesinleşmesi beklenir.  </w:t>
      </w:r>
    </w:p>
    <w:p w:rsidR="00992F44" w:rsidRPr="00992F44" w:rsidRDefault="00992F44" w:rsidP="007F508D">
      <w:pPr>
        <w:spacing w:after="48" w:line="269" w:lineRule="auto"/>
        <w:ind w:right="1"/>
        <w:jc w:val="both"/>
        <w:rPr>
          <w:color w:val="000000"/>
          <w:szCs w:val="22"/>
        </w:rPr>
      </w:pPr>
      <w:r w:rsidRPr="00992F44">
        <w:rPr>
          <w:color w:val="000000"/>
          <w:szCs w:val="22"/>
        </w:rPr>
        <w:t>Kararda birim/idare lehine hükmedilmiş hususların icra işlemlerine konu edilmesi için davayı takip eden avukat tarafından hazırlanacak yazı ile dosyanın görevlendirilecek av</w:t>
      </w:r>
      <w:r w:rsidR="007F508D">
        <w:rPr>
          <w:color w:val="000000"/>
          <w:szCs w:val="22"/>
        </w:rPr>
        <w:t xml:space="preserve">ukata havalesi </w:t>
      </w:r>
      <w:proofErr w:type="spellStart"/>
      <w:r w:rsidR="007F508D">
        <w:rPr>
          <w:color w:val="000000"/>
          <w:szCs w:val="22"/>
        </w:rPr>
        <w:t>Muhakemat</w:t>
      </w:r>
      <w:proofErr w:type="spellEnd"/>
      <w:r w:rsidR="007F508D">
        <w:rPr>
          <w:color w:val="000000"/>
          <w:szCs w:val="22"/>
        </w:rPr>
        <w:t xml:space="preserve"> Müdüründen</w:t>
      </w:r>
      <w:r w:rsidRPr="00992F44">
        <w:rPr>
          <w:color w:val="000000"/>
          <w:szCs w:val="22"/>
        </w:rPr>
        <w:t xml:space="preserve"> talep edilir.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Karar/dosya icra takip işlemleri hakkında görevlendirilen avukata gönderilmek üzere kalem servisine gönderilir. Kalem servisi tarafından icra takibinde görevli avukat ve dosya hakkında METOP üzerinde yeni kayıt açılır ve dosyalar arasında gerekli bağlantılar yapılarak dosya ve ekleri icra takibinde görevlendirilen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İdare Aleyhine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aleyhine verilen kararın karşı tarafça icraya konulması halinde icra emrinin avukata tebliğ edilmesini müteakip icra emrinin karara uygun olup olmadığı kararın kesinleşmeden icraya konulmuş olması haline kararın kesinleşmeden icraya konulup konulmayacak kararlardan olup olmadığı hususu avukat tarafından incelenir. </w:t>
      </w:r>
    </w:p>
    <w:p w:rsidR="00992F44" w:rsidRPr="00992F44" w:rsidRDefault="001E2DD3" w:rsidP="00992F44">
      <w:pPr>
        <w:spacing w:after="168" w:line="269" w:lineRule="auto"/>
        <w:ind w:right="1"/>
        <w:jc w:val="both"/>
        <w:rPr>
          <w:color w:val="000000"/>
          <w:szCs w:val="22"/>
        </w:rPr>
      </w:pPr>
      <w:r>
        <w:rPr>
          <w:color w:val="000000"/>
          <w:szCs w:val="22"/>
        </w:rPr>
        <w:t>İstinaf/t</w:t>
      </w:r>
      <w:r w:rsidR="00992F44" w:rsidRPr="00992F44">
        <w:rPr>
          <w:color w:val="000000"/>
          <w:szCs w:val="22"/>
        </w:rPr>
        <w:t xml:space="preserve">emyiz talebinin icranın geri bırakılması talepli olarak yapılmış olması halinde icranın geri bırakılmasına ilişkin süreçte belirtilen işlemler yapılarak ödemenin karar kesinleşinceye kadar durması sağlanır.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İcra emrinin karara uygun olmaması halinde davayı takip eden avukat tarafından hazırlanacak gerekçeli üst yazı ile </w:t>
      </w:r>
      <w:proofErr w:type="gramStart"/>
      <w:r w:rsidRPr="00992F44">
        <w:rPr>
          <w:color w:val="000000"/>
          <w:szCs w:val="22"/>
        </w:rPr>
        <w:t>şikayet</w:t>
      </w:r>
      <w:proofErr w:type="gramEnd"/>
      <w:r w:rsidRPr="00992F44">
        <w:rPr>
          <w:color w:val="000000"/>
          <w:szCs w:val="22"/>
        </w:rPr>
        <w:t xml:space="preserve"> davası açılmak üzere havalesi </w:t>
      </w:r>
      <w:proofErr w:type="spellStart"/>
      <w:r w:rsidRPr="00992F44">
        <w:rPr>
          <w:color w:val="000000"/>
          <w:szCs w:val="22"/>
        </w:rPr>
        <w:t>Muhakemat</w:t>
      </w:r>
      <w:proofErr w:type="spellEnd"/>
      <w:r w:rsidRPr="00992F44">
        <w:rPr>
          <w:color w:val="000000"/>
          <w:szCs w:val="22"/>
        </w:rPr>
        <w:t xml:space="preserve"> Müdürü</w:t>
      </w:r>
      <w:r w:rsidR="007F508D">
        <w:rPr>
          <w:color w:val="000000"/>
          <w:szCs w:val="22"/>
        </w:rPr>
        <w:t>nden</w:t>
      </w:r>
      <w:r w:rsidRPr="00992F44">
        <w:rPr>
          <w:color w:val="000000"/>
          <w:szCs w:val="22"/>
        </w:rPr>
        <w:t xml:space="preserve"> talep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Karar/dosya icra takip işlemleri hakkında görevlendirilen avukata gönderilmek üzere kalem servisine gönderilir. Kalem servisi tarafından icra takibinde görevli avukat ve dosya hakkında dosya hakkında METOP üzerinde yeni kayıt yapılarak açılır ve dosyalar arasında gerekli bağlantılar yapılarak dosya ve ekleri icra takibinde görevlendirilen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İcra emrinin karara uygun olması/</w:t>
      </w:r>
      <w:proofErr w:type="gramStart"/>
      <w:r w:rsidRPr="00992F44">
        <w:rPr>
          <w:color w:val="000000"/>
          <w:szCs w:val="22"/>
        </w:rPr>
        <w:t>şikayet</w:t>
      </w:r>
      <w:proofErr w:type="gramEnd"/>
      <w:r w:rsidRPr="00992F44">
        <w:rPr>
          <w:color w:val="000000"/>
          <w:szCs w:val="22"/>
        </w:rPr>
        <w:t xml:space="preserve"> davası sonucu verilen kararın kesinleşmesi veya kararın karşı tarafça icra takibine konu edilmemesi halinde kesinleşen karar da eklenmek suretiyle takibi tamamlanan dava sonucundan bilgi verilmek üzere avukat tarafından ilgili birim/idareye yazı hazırlanır. </w:t>
      </w:r>
    </w:p>
    <w:p w:rsidR="00992F44" w:rsidRPr="00992F44" w:rsidRDefault="00992F44" w:rsidP="00992F44">
      <w:pPr>
        <w:spacing w:after="194" w:line="259" w:lineRule="auto"/>
        <w:rPr>
          <w:color w:val="000000"/>
          <w:szCs w:val="22"/>
        </w:rPr>
      </w:pPr>
      <w:r w:rsidRPr="00992F44">
        <w:rPr>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İdarelerine Bilgi Verilmesi </w:t>
      </w:r>
    </w:p>
    <w:p w:rsidR="00992F44" w:rsidRPr="00992F44" w:rsidRDefault="00992F44" w:rsidP="00992F44">
      <w:pPr>
        <w:spacing w:after="161" w:line="269" w:lineRule="auto"/>
        <w:ind w:right="1"/>
        <w:jc w:val="both"/>
        <w:rPr>
          <w:color w:val="000000"/>
          <w:szCs w:val="22"/>
        </w:rPr>
      </w:pPr>
      <w:r w:rsidRPr="00992F44">
        <w:rPr>
          <w:color w:val="000000"/>
          <w:szCs w:val="22"/>
        </w:rPr>
        <w:t xml:space="preserve">Yargı sürecinin tamamlanmasını müteakip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karar ve diğer evraklarda eklenmek suretiyle takibi tamamlanan dava sonucundan bilgi verilmek üzere ilgili birim/idareye yazı hazırlanır.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Yazıda idarenin ödeme yapması gerekiyor ise bu husus ve ödemeyi takiben rücu hususunun değerlendirilmesi gerektiği belirtilir. İdare tarafından ödeme yapılmasını takiben yapılan ödeme ile ilgili olarak rücu davası açılması talep edilir ise birim/idare tarafından bildirilen sorumlular hakkında gerekli yasal işlemler yapılır. </w:t>
      </w:r>
    </w:p>
    <w:p w:rsidR="00992F44" w:rsidRPr="00992F44" w:rsidRDefault="00992F44" w:rsidP="007F508D">
      <w:pPr>
        <w:spacing w:after="104" w:line="286" w:lineRule="auto"/>
        <w:jc w:val="both"/>
        <w:rPr>
          <w:color w:val="000000"/>
          <w:szCs w:val="22"/>
        </w:rPr>
      </w:pPr>
      <w:proofErr w:type="spellStart"/>
      <w:r w:rsidRPr="00992F44">
        <w:rPr>
          <w:color w:val="000000"/>
          <w:szCs w:val="22"/>
        </w:rPr>
        <w:t>Muhakemat</w:t>
      </w:r>
      <w:proofErr w:type="spellEnd"/>
      <w:r w:rsidRPr="00992F44">
        <w:rPr>
          <w:color w:val="000000"/>
          <w:szCs w:val="22"/>
        </w:rPr>
        <w:t xml:space="preserve"> Müdürü tarafından imzalanan yazıya mahkeme kararı ile temyiz ve karar </w:t>
      </w:r>
      <w:r w:rsidR="007F508D">
        <w:rPr>
          <w:color w:val="000000"/>
          <w:szCs w:val="22"/>
        </w:rPr>
        <w:t>d</w:t>
      </w:r>
      <w:r w:rsidRPr="00992F44">
        <w:rPr>
          <w:color w:val="000000"/>
          <w:szCs w:val="22"/>
        </w:rPr>
        <w:t xml:space="preserve">üzeltme kanun yolları başvuru sonucu ilamları ve varsa icra takibine konu belgeler de eklenerek ilgili birim/idaresine gönderilmek üzere giden evrak servisine teslim edilir. </w:t>
      </w:r>
    </w:p>
    <w:p w:rsidR="00992F44" w:rsidRPr="00992F44" w:rsidRDefault="00992F44" w:rsidP="00992F44">
      <w:pPr>
        <w:spacing w:after="189"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Dosyaların Saklıya Alınması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 hakkında mahkeme ve Müdürlük nezdinde usulen ve esasen yapılacak başka bir işlem kalmadığında süreç başlar.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Avukat tarafından saklama yazısı yazılır, </w:t>
      </w:r>
      <w:proofErr w:type="spellStart"/>
      <w:r w:rsidRPr="00992F44">
        <w:rPr>
          <w:color w:val="000000"/>
          <w:szCs w:val="22"/>
        </w:rPr>
        <w:t>Muhakemat</w:t>
      </w:r>
      <w:proofErr w:type="spellEnd"/>
      <w:r w:rsidRPr="00992F44">
        <w:rPr>
          <w:color w:val="000000"/>
          <w:szCs w:val="22"/>
        </w:rPr>
        <w:t xml:space="preserve"> Müdür</w:t>
      </w:r>
      <w:r w:rsidR="007F508D">
        <w:rPr>
          <w:color w:val="000000"/>
          <w:szCs w:val="22"/>
        </w:rPr>
        <w:t>ü</w:t>
      </w:r>
      <w:r w:rsidRPr="00992F44">
        <w:rPr>
          <w:color w:val="000000"/>
          <w:szCs w:val="22"/>
        </w:rPr>
        <w:t xml:space="preserve"> tarafından saklama yazısı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olması halinde tamamlanmak üzere dosya avukatına iade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olmaması halinde saklama yazısı onaylanırsa arşiv işlemi yapılmak üzere avukatına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zimmet işlemi yapıldıktan sonra arşiv servisine dosya gönderilir ve servis sorumlusu/görevlisi tarafından arşiv işlemleri yapılır.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keepNext/>
        <w:keepLines/>
        <w:spacing w:after="164" w:line="269" w:lineRule="auto"/>
        <w:jc w:val="both"/>
        <w:outlineLvl w:val="1"/>
        <w:rPr>
          <w:b/>
          <w:color w:val="000000"/>
          <w:szCs w:val="22"/>
        </w:rPr>
      </w:pPr>
      <w:bookmarkStart w:id="4" w:name="_Toc156961"/>
      <w:r w:rsidRPr="00992F44">
        <w:rPr>
          <w:b/>
          <w:color w:val="000000"/>
          <w:szCs w:val="22"/>
        </w:rPr>
        <w:t xml:space="preserve">Ceza Davalarının Açılması ve Takip Edilmesine İlişkin İşlemler </w:t>
      </w:r>
      <w:bookmarkEnd w:id="4"/>
    </w:p>
    <w:p w:rsidR="00992F44" w:rsidRPr="00992F44" w:rsidRDefault="00E26976" w:rsidP="00992F44">
      <w:pPr>
        <w:spacing w:after="181" w:line="269" w:lineRule="auto"/>
        <w:ind w:right="1"/>
        <w:jc w:val="both"/>
        <w:rPr>
          <w:color w:val="000000"/>
          <w:szCs w:val="22"/>
        </w:rPr>
      </w:pPr>
      <w:r>
        <w:rPr>
          <w:b/>
          <w:color w:val="000000"/>
          <w:szCs w:val="22"/>
        </w:rPr>
        <w:t>Madde 8</w:t>
      </w:r>
      <w:r w:rsidR="00992F44" w:rsidRPr="00992F44">
        <w:rPr>
          <w:b/>
          <w:color w:val="000000"/>
          <w:szCs w:val="22"/>
        </w:rPr>
        <w:t xml:space="preserve">. </w:t>
      </w:r>
      <w:r w:rsidR="00992F44" w:rsidRPr="00992F44">
        <w:rPr>
          <w:color w:val="000000"/>
          <w:szCs w:val="22"/>
        </w:rPr>
        <w:t>Ceza Davalarının Açılması ve Takip Edilmesine İlişkin İşlemler</w:t>
      </w:r>
      <w:r w:rsidR="00992F44" w:rsidRPr="00992F44">
        <w:rPr>
          <w:b/>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lastRenderedPageBreak/>
        <w:t xml:space="preserve">Ceza Davaları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 xml:space="preserve">İdareye tebliğ edilen takipsizlik ya da ek takipsizlik kararı, ilgili birim/idaresi tarafından açılmış olan davaya ilişkin davanın takibi talebini havi birim/idare talep yazısı, idare tarafından suç duyurusunda bulunulmasını müteakip sürecin Müdürlük tarafından takibi hakkındaki talep ya da savcılık/mahkeme tarafından doğrudan Müdürlüğe yapılan tebligatın, Müdürlük evrak servisi tarafından evrak giriş kaydı yapılması ile süreç başlar. </w:t>
      </w:r>
      <w:proofErr w:type="gramEnd"/>
    </w:p>
    <w:p w:rsidR="00992F44" w:rsidRPr="00992F44" w:rsidRDefault="00992F44" w:rsidP="007F508D">
      <w:pPr>
        <w:spacing w:after="123" w:line="321" w:lineRule="auto"/>
        <w:ind w:right="1"/>
        <w:rPr>
          <w:color w:val="000000"/>
          <w:szCs w:val="22"/>
        </w:rPr>
      </w:pPr>
      <w:r w:rsidRPr="00992F44">
        <w:rPr>
          <w:color w:val="000000"/>
          <w:szCs w:val="22"/>
        </w:rPr>
        <w:t xml:space="preserve">Gelen </w:t>
      </w:r>
      <w:r w:rsidRPr="00992F44">
        <w:rPr>
          <w:color w:val="000000"/>
          <w:szCs w:val="22"/>
        </w:rPr>
        <w:tab/>
        <w:t xml:space="preserve">evraktan </w:t>
      </w:r>
      <w:r w:rsidRPr="00992F44">
        <w:rPr>
          <w:color w:val="000000"/>
          <w:szCs w:val="22"/>
        </w:rPr>
        <w:tab/>
        <w:t xml:space="preserve">numara </w:t>
      </w:r>
      <w:r w:rsidRPr="00992F44">
        <w:rPr>
          <w:color w:val="000000"/>
          <w:szCs w:val="22"/>
        </w:rPr>
        <w:tab/>
        <w:t xml:space="preserve">alan </w:t>
      </w:r>
      <w:r w:rsidRPr="00992F44">
        <w:rPr>
          <w:color w:val="000000"/>
          <w:szCs w:val="22"/>
        </w:rPr>
        <w:tab/>
      </w:r>
      <w:r w:rsidR="007F508D">
        <w:rPr>
          <w:color w:val="000000"/>
          <w:szCs w:val="22"/>
        </w:rPr>
        <w:t xml:space="preserve">bilgi </w:t>
      </w:r>
      <w:r w:rsidR="007F508D">
        <w:rPr>
          <w:color w:val="000000"/>
          <w:szCs w:val="22"/>
        </w:rPr>
        <w:tab/>
        <w:t xml:space="preserve">ve </w:t>
      </w:r>
      <w:r w:rsidR="007F508D">
        <w:rPr>
          <w:color w:val="000000"/>
          <w:szCs w:val="22"/>
        </w:rPr>
        <w:tab/>
        <w:t xml:space="preserve">belgeler </w:t>
      </w:r>
      <w:r w:rsidR="007F508D">
        <w:rPr>
          <w:color w:val="000000"/>
          <w:szCs w:val="22"/>
        </w:rPr>
        <w:tab/>
      </w:r>
      <w:proofErr w:type="spellStart"/>
      <w:r w:rsidR="007F508D">
        <w:rPr>
          <w:color w:val="000000"/>
          <w:szCs w:val="22"/>
        </w:rPr>
        <w:t>Muhakemat</w:t>
      </w:r>
      <w:proofErr w:type="spellEnd"/>
      <w:r w:rsidR="007F508D">
        <w:rPr>
          <w:color w:val="000000"/>
          <w:szCs w:val="22"/>
        </w:rPr>
        <w:t xml:space="preserve"> </w:t>
      </w:r>
      <w:r w:rsidRPr="00992F44">
        <w:rPr>
          <w:color w:val="000000"/>
          <w:szCs w:val="22"/>
        </w:rPr>
        <w:t xml:space="preserve">Müdürü tarafından görevli avukata havale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Avukatına havale edilen dosya/yazı-tebligat kalem servisine gönderilir ve kalem servis sorumlusu/görevlisi tarafından Müdürlük kayıtlarına uygun dosya açılarak numara verilir. METOP sistemine de kaydı tamamlanarak görevlendirilen avukata teslim edilir. </w:t>
      </w:r>
    </w:p>
    <w:p w:rsidR="00992F44" w:rsidRPr="00992F44" w:rsidRDefault="00992F44" w:rsidP="00992F44">
      <w:pPr>
        <w:spacing w:after="141" w:line="259" w:lineRule="auto"/>
        <w:rPr>
          <w:color w:val="000000"/>
          <w:szCs w:val="22"/>
        </w:rPr>
      </w:pPr>
      <w:r w:rsidRPr="00992F44">
        <w:rPr>
          <w:color w:val="000000"/>
          <w:szCs w:val="22"/>
        </w:rPr>
        <w:t xml:space="preserve"> </w:t>
      </w:r>
    </w:p>
    <w:p w:rsidR="00992F44" w:rsidRPr="00992F44" w:rsidRDefault="00992F44" w:rsidP="00992F44">
      <w:pPr>
        <w:spacing w:after="119" w:line="269" w:lineRule="auto"/>
        <w:jc w:val="both"/>
        <w:rPr>
          <w:color w:val="000000"/>
          <w:szCs w:val="22"/>
        </w:rPr>
      </w:pPr>
      <w:r w:rsidRPr="00992F44">
        <w:rPr>
          <w:b/>
          <w:color w:val="000000"/>
          <w:szCs w:val="22"/>
        </w:rPr>
        <w:t xml:space="preserve">İdareler Tarafından Yapılan Suç Duyurularının Takip Talebine İlişkin Yazının, Suç Duyuruları Sonucu İdarelere Yapılan Tebligatların veya Doğrudan Müdürlüğe Gönderilen Takipsizlik/Ek Takipsizlik Kararlarının Gelmesi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İdarelerin suç duyurusunda bulunmalarını müteakip suç duyurularının Müdürlük tarafından takibine ilişkin talepte bulunmaları durumunda, takipsizlik kararının ilgili birim/idare tarafından Müdürlüğe gönderilmesi veya takipsizlik/ek takipsizlik kararına ait tebligatın doğrudan savcılık tarafından Müdürlüğe gönderilmesi ve Müdürlüğün gelen evrak servisi tarafından evrak giriş kaydı yapılması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Havale edilen yazı/dosya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İdarelerin Suç Duyurusunda Bulunmalarını Müteakip Suç Duyurularının Müdürlük Tarafından Takibine İlişkin Talepte Bulunmaları veya Takipsizlik/Ek Takipsizlik Kararının Birim/İdare Tarafından Gönderilmesi </w:t>
      </w:r>
    </w:p>
    <w:p w:rsidR="00992F44" w:rsidRPr="00992F44" w:rsidRDefault="00992F44" w:rsidP="00992F44">
      <w:pPr>
        <w:spacing w:after="156" w:line="269" w:lineRule="auto"/>
        <w:ind w:right="1"/>
        <w:jc w:val="both"/>
        <w:rPr>
          <w:color w:val="000000"/>
          <w:szCs w:val="22"/>
        </w:rPr>
      </w:pPr>
      <w:r w:rsidRPr="00992F44">
        <w:rPr>
          <w:color w:val="000000"/>
          <w:szCs w:val="22"/>
        </w:rPr>
        <w:t xml:space="preserve">İdarelerin suç duyurusunda bulunmalarını müteakip suç duyurularının Müdürlük tarafından takibine ilişkin talepte bulunmaları durumunda süreç Savcılık Kaleminden soruşturulur. Savcılık tarafından takipsizlik kararı verilmesi durumunda takipsizlik kararı verilmesi üzerine yapılacak işlemler süreci başlar, iddianame düzenlenerek dava açılması halinde ceza davalarının takibi süreci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Takipsizlik Kararı Verilmesi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Takipsizlik/ek takipsizlik kararı birim/idaresi tarafından gönderilerek itiraz edilmesi talep edilir ya da takipsizlik/ek takipsizlik kararına ait dosya soruşturma aşamasında Müdürlüğe gelmiş ise takipsizlik/ek takipsizlik kararının tebliğini takiben avukat tarafından uygun görülmesi halinde takipsizlik kararına itiraz edilir.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 Avukat tarafından takipsizlik kararına itiraz edilmesinde hukuki yarar bulunmadığı düşünülüyor ise birim/idaresine gerekçeleri içeren yazı yazılarak görüş sorulur ve alınan görüş doğrultusunda işlem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Tarafından Takipsizlik Kararına İtiraz Edilmemesi Yönünde Görüş Bildirilmesi </w:t>
      </w:r>
    </w:p>
    <w:p w:rsidR="00992F44" w:rsidRPr="00992F44" w:rsidRDefault="00992F44" w:rsidP="00992F44">
      <w:pPr>
        <w:spacing w:after="168" w:line="269" w:lineRule="auto"/>
        <w:ind w:right="1"/>
        <w:jc w:val="both"/>
        <w:rPr>
          <w:color w:val="000000"/>
          <w:szCs w:val="22"/>
        </w:rPr>
      </w:pPr>
      <w:r w:rsidRPr="00992F44">
        <w:rPr>
          <w:color w:val="000000"/>
          <w:szCs w:val="22"/>
        </w:rPr>
        <w:lastRenderedPageBreak/>
        <w:t xml:space="preserve">Takipsizlik kararına itiraz edilmesinde hukuki menfaat görülmediğine ilişkin idare tarafından gönderilen görüş yazısı gereğince yapılacak işlem kalmayan dosya hakkında saklı işlemleri yapılır.  </w:t>
      </w:r>
    </w:p>
    <w:p w:rsidR="00992F44" w:rsidRPr="00992F44" w:rsidRDefault="00992F44" w:rsidP="00992F44">
      <w:pPr>
        <w:spacing w:after="123" w:line="345" w:lineRule="auto"/>
        <w:ind w:right="1"/>
        <w:jc w:val="both"/>
        <w:rPr>
          <w:color w:val="000000"/>
          <w:szCs w:val="22"/>
        </w:rPr>
      </w:pPr>
      <w:r w:rsidRPr="00992F44">
        <w:rPr>
          <w:color w:val="000000"/>
          <w:szCs w:val="22"/>
        </w:rPr>
        <w:t xml:space="preserve">İdare Tarafından İtiraz Edilmesi Talebinin Gelmesi Takipsizlik kararına itiraz dilekçesi avukat tarafından hazırlanarak imzalanır ve mahkemesine sunulmak üzere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Takipsizlik kararına itiraza ilişkin olarak mahkeme tarafından verilen karar ilgili avukatına teslim edilir.  </w:t>
      </w:r>
    </w:p>
    <w:p w:rsidR="00992F44" w:rsidRPr="00992F44" w:rsidRDefault="00992F44" w:rsidP="007F508D">
      <w:pPr>
        <w:spacing w:after="7" w:line="269" w:lineRule="auto"/>
        <w:ind w:right="1"/>
        <w:jc w:val="both"/>
        <w:rPr>
          <w:color w:val="000000"/>
          <w:szCs w:val="22"/>
        </w:rPr>
      </w:pPr>
      <w:r w:rsidRPr="00992F44">
        <w:rPr>
          <w:color w:val="000000"/>
          <w:szCs w:val="22"/>
        </w:rPr>
        <w:t>Takipsizlik kararına itiraza ilişkin olarak verilen ma</w:t>
      </w:r>
      <w:r w:rsidR="007F508D">
        <w:rPr>
          <w:color w:val="000000"/>
          <w:szCs w:val="22"/>
        </w:rPr>
        <w:t xml:space="preserve">hkeme kararı avukat tarafından </w:t>
      </w:r>
      <w:r w:rsidRPr="00992F44">
        <w:rPr>
          <w:color w:val="000000"/>
          <w:szCs w:val="22"/>
        </w:rPr>
        <w:t xml:space="preserve">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İtirazın </w:t>
      </w:r>
      <w:proofErr w:type="spellStart"/>
      <w:r w:rsidRPr="00992F44">
        <w:rPr>
          <w:color w:val="000000"/>
          <w:szCs w:val="22"/>
        </w:rPr>
        <w:t>Red</w:t>
      </w:r>
      <w:proofErr w:type="spellEnd"/>
      <w:r w:rsidRPr="00992F44">
        <w:rPr>
          <w:color w:val="000000"/>
          <w:szCs w:val="22"/>
        </w:rPr>
        <w:t xml:space="preserve"> Edilmesi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Takipsizlik kararına itiraz neticesi talep reddedilir ise idaresine kararın ekli olduğu yazı ile bilgi verilerek dosya saklıya kaldırılır.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İtirazın Kabul Edilmesi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Takipsizlik kararına itiraz talebinin kabulü halinde verilmiş olan takipsizlik kararı kaldırılır ve soruşturma süreci yeniden başlar. </w:t>
      </w:r>
    </w:p>
    <w:p w:rsidR="00992F44" w:rsidRPr="00992F44" w:rsidRDefault="00992F44" w:rsidP="00992F44">
      <w:pPr>
        <w:spacing w:after="170" w:line="269" w:lineRule="auto"/>
        <w:ind w:right="1"/>
        <w:jc w:val="both"/>
        <w:rPr>
          <w:color w:val="000000"/>
          <w:szCs w:val="22"/>
        </w:rPr>
      </w:pPr>
      <w:r w:rsidRPr="00992F44">
        <w:rPr>
          <w:color w:val="000000"/>
          <w:szCs w:val="22"/>
        </w:rPr>
        <w:t xml:space="preserve">Yeni başlayan soruşturma sonunda iddianame düzenlenerek dava açılmasına karar verilmesi halinde davanın takibine ilişkin süreç,  takipsizlik kararı verilmesi halinde ise takipsizlik kararına itiraza ilişkin süreç yeniden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İddianame düzenlenmesi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Yapılan suç duyurusu sonucu savcılık tarafından iddianame düzenlenerek dava açılması halinde ceza davalarının takibi süreci başlar.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Takipsizlik/Ek Takipsizlik Kararına İlişkin Tebligatın Doğrudan Müdürlüğe Yapılması </w:t>
      </w:r>
    </w:p>
    <w:p w:rsidR="00992F44" w:rsidRPr="00992F44" w:rsidRDefault="00992F44" w:rsidP="0065172A">
      <w:pPr>
        <w:spacing w:after="53" w:line="269" w:lineRule="auto"/>
        <w:ind w:right="1"/>
        <w:rPr>
          <w:color w:val="000000"/>
          <w:szCs w:val="22"/>
        </w:rPr>
      </w:pPr>
      <w:r w:rsidRPr="00992F44">
        <w:rPr>
          <w:color w:val="000000"/>
          <w:szCs w:val="22"/>
        </w:rPr>
        <w:t xml:space="preserve">Dosyanın havale edildiği avukat tarafından yapılan inceleme neticesinde suçtan zarar gören idare tespit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Suçtan zarar gören idarenin 659 sayılı KHK kapsamında olmaması halinde konu ile ilgili yetkimiz olmadığı belirtilerek tebligatın doğru idareye yapılabilmesi için tebligat Savcılığa iade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Suçtan zarar gören idarenin 659 sayılı KHK kapsamında idare olması halinde ilgili idareye tebligat örneği gönderilerek Müdürlükten </w:t>
      </w:r>
      <w:proofErr w:type="spellStart"/>
      <w:r w:rsidRPr="00992F44">
        <w:rPr>
          <w:color w:val="000000"/>
          <w:szCs w:val="22"/>
        </w:rPr>
        <w:t>muhakemat</w:t>
      </w:r>
      <w:proofErr w:type="spellEnd"/>
      <w:r w:rsidRPr="00992F44">
        <w:rPr>
          <w:color w:val="000000"/>
          <w:szCs w:val="22"/>
        </w:rPr>
        <w:t xml:space="preserve"> hizmeti talep edilip edilmediği, </w:t>
      </w:r>
      <w:proofErr w:type="spellStart"/>
      <w:r w:rsidRPr="00992F44">
        <w:rPr>
          <w:color w:val="000000"/>
          <w:szCs w:val="22"/>
        </w:rPr>
        <w:t>Muhakemat</w:t>
      </w:r>
      <w:proofErr w:type="spellEnd"/>
      <w:r w:rsidRPr="00992F44">
        <w:rPr>
          <w:color w:val="000000"/>
          <w:szCs w:val="22"/>
        </w:rPr>
        <w:t xml:space="preserve"> hizmeti talep edilmesi halinde mevzuat ve içtihatlar çerçevesinde Cumhuriyet Savcılığı tarafından verilen takipsizlik kararına itiraz edilip edilmeyeceği hususunda görüş sorulur ve alınan görüş doğrultusunda işlem yapılır. </w:t>
      </w:r>
    </w:p>
    <w:p w:rsidR="00992F44" w:rsidRPr="00992F44" w:rsidRDefault="00992F44" w:rsidP="00992F44">
      <w:pPr>
        <w:spacing w:after="141" w:line="259" w:lineRule="auto"/>
        <w:rPr>
          <w:color w:val="000000"/>
          <w:szCs w:val="22"/>
        </w:rPr>
      </w:pPr>
      <w:r w:rsidRPr="00992F44">
        <w:rPr>
          <w:color w:val="000000"/>
          <w:szCs w:val="22"/>
        </w:rPr>
        <w:t xml:space="preserve"> </w:t>
      </w:r>
    </w:p>
    <w:p w:rsidR="00992F44" w:rsidRPr="00992F44" w:rsidRDefault="00992F44" w:rsidP="00992F44">
      <w:pPr>
        <w:spacing w:after="120" w:line="269" w:lineRule="auto"/>
        <w:jc w:val="both"/>
        <w:rPr>
          <w:color w:val="000000"/>
          <w:szCs w:val="22"/>
        </w:rPr>
      </w:pPr>
      <w:r w:rsidRPr="00992F44">
        <w:rPr>
          <w:b/>
          <w:color w:val="000000"/>
          <w:szCs w:val="22"/>
        </w:rPr>
        <w:t xml:space="preserve">Açılan Davaların Takibi Talebine İlişkin Yazı veya Duruşma Davetiyelerinin Gelmesi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 xml:space="preserve">İdare tarafından suç duyurusunda bulunulması ve savcılık sürecinin Müdürlük tarafından takip edilmesi halinde savcılık tarafından iddianame düzenlenerek dava açılmasına karar verilmesi, takipsizlik kararına itiraz sonucu mahkeme tarafından talebin kabulünü takiben başlayan yeni </w:t>
      </w:r>
      <w:r w:rsidRPr="00992F44">
        <w:rPr>
          <w:color w:val="000000"/>
          <w:szCs w:val="22"/>
        </w:rPr>
        <w:lastRenderedPageBreak/>
        <w:t xml:space="preserve">soruşturma sürecinde iddianame düzenlenerek dava açılması halinde yapılan tebligatın veya tazminat davasına ait duruşma gününün Müdürlüğe tebliğ edilmesi veya idareye tebliğ edilen duruşma gününün Müdürlüğe gönderilerek davanın takibinin talep edilmesi ile süreç başlar.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belgeler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Haksız Yakalama ve Tutuklamaya İlişkin Tazminat Davalarına İlişkin Dava Takip Talebinin/Tebligatın Müdürlüğe Gelmesi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Haksız tutuklama ve yakalamaya ilişkin davalar Ceza Mahkemelerinde görülmekle beraber tazminat davası niteliğinde davalardır.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Mahkemece gönderilen dava dilekçesi dosya havale edilen avukat tarafından ilgili mevzuat hükümlerince incelenir, değerlendirilir, cevap dilekçesi hazırlanır ve takip memuruna teslim edilir.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Duruşmanın takibi, bilirkişi raporuna karşı beyanda bulunma, dava sürecinde ilgili birim/idareler ile yazışma yapılması ve diğer itirazlar avukat tarafından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Suç Duyuruları Sonucu Açılan Davalar (Kovuşturma Aşaması)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Açılan davaya ilişkin tebligatın doğrudan idaresine gönderilmesi ve idare tarafından davayı takip talebinde bulunulması talebinin yazı ile talep edilmesi halinde ya da Savcılık süreci Müdürlük tarafından takip edilen dosyalar ile ilgili tebligatın Müdürlüğe yapılması halinde davaya müdahale talebinde bulunularak takip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davaya müdahale talebinde bulunulmasında hukuki yarar bulunmadığı düşünülüyor ise gerekçeleri belirtilerek birim/idaresine yazı yazılır. Gelen cevaba göre işlem yapılır. </w:t>
      </w:r>
    </w:p>
    <w:p w:rsidR="00992F44" w:rsidRPr="00992F44" w:rsidRDefault="00992F44" w:rsidP="00992F44">
      <w:pPr>
        <w:spacing w:after="71" w:line="249" w:lineRule="auto"/>
        <w:ind w:right="1"/>
        <w:jc w:val="right"/>
        <w:rPr>
          <w:color w:val="000000"/>
          <w:szCs w:val="22"/>
        </w:rPr>
      </w:pPr>
      <w:r w:rsidRPr="00992F44">
        <w:rPr>
          <w:color w:val="000000"/>
          <w:szCs w:val="22"/>
        </w:rPr>
        <w:t xml:space="preserve">İdare tarafından davanın takibinden vazgeçilirse işlemi kalmayan dosya saklıya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kaldırılır</w:t>
      </w:r>
      <w:proofErr w:type="gramEnd"/>
      <w:r w:rsidRPr="00992F44">
        <w:rPr>
          <w:color w:val="000000"/>
          <w:szCs w:val="22"/>
        </w:rPr>
        <w:t xml:space="preserve">. </w:t>
      </w:r>
    </w:p>
    <w:p w:rsidR="00992F44" w:rsidRPr="00992F44" w:rsidRDefault="00992F44" w:rsidP="00992F44">
      <w:pPr>
        <w:spacing w:after="27" w:line="249" w:lineRule="auto"/>
        <w:ind w:right="1"/>
        <w:jc w:val="right"/>
        <w:rPr>
          <w:color w:val="000000"/>
          <w:szCs w:val="22"/>
        </w:rPr>
      </w:pPr>
      <w:r w:rsidRPr="00992F44">
        <w:rPr>
          <w:color w:val="000000"/>
          <w:szCs w:val="22"/>
        </w:rPr>
        <w:t xml:space="preserve">Davaya müdahale edilmesi doğrultusunda görüş yazısı gelmesi halinde dava takip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edilir</w:t>
      </w:r>
      <w:proofErr w:type="gramEnd"/>
      <w:r w:rsidRPr="00992F44">
        <w:rPr>
          <w:color w:val="000000"/>
          <w:szCs w:val="22"/>
        </w:rPr>
        <w:t xml:space="preserve">.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Davaya katılma talep dilekçesi avukat tarafından hazırlanır, imzalanır ve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Duruşmanın takibi, bilirkişi raporuna karşı beyanda bulunma, dava sürecinde ilgili birim/idareler ile yazışma yapılması ve diğer itirazlar avukat tarafından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konusu suç nedeniyle hazine zararının oluşup oluşmadığı ve hukuk davası açılmasının talep edilip edilmediği hususu ilgili birim/idareden sorulur.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İdareden hazine zararının bildirilmesi ve dava açılma talebinin gelmesi halinde ilgili belgeler dosyadan örnekleri çıkartılarak birim/idare yazısının hukuk davalarını takip etmekle görevli avukata havalesi talep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Havalenin yapılmasını müteakip evraklar kalem servisine gönderilerek dosya açılması sağlanır. Hukuk Davalarını takip süreci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Açılmış olan davanın doğrudan Müdürlüğe tebliğ edilmesi halinde dosyanın havale edildiği avukat tarafından yapılan inceleme neticesinde suçtan zarar gören idare tespit edilir. </w:t>
      </w:r>
    </w:p>
    <w:p w:rsidR="00992F44" w:rsidRPr="00992F44" w:rsidRDefault="00992F44" w:rsidP="00992F44">
      <w:pPr>
        <w:spacing w:after="161" w:line="269" w:lineRule="auto"/>
        <w:ind w:right="1"/>
        <w:jc w:val="both"/>
        <w:rPr>
          <w:color w:val="000000"/>
          <w:szCs w:val="22"/>
        </w:rPr>
      </w:pPr>
      <w:r w:rsidRPr="00992F44">
        <w:rPr>
          <w:color w:val="000000"/>
          <w:szCs w:val="22"/>
        </w:rPr>
        <w:lastRenderedPageBreak/>
        <w:t xml:space="preserve">Suçtan zarar gören idarenin 659 sayılı KHK kapsamında olmaması ve hazine zararının bulunmaması halinde davanın takibinden vazgeçilmesi hususunda </w:t>
      </w:r>
      <w:proofErr w:type="spellStart"/>
      <w:r w:rsidRPr="00992F44">
        <w:rPr>
          <w:color w:val="000000"/>
          <w:szCs w:val="22"/>
        </w:rPr>
        <w:t>BAHUM’dan</w:t>
      </w:r>
      <w:proofErr w:type="spellEnd"/>
      <w:r w:rsidRPr="00992F44">
        <w:rPr>
          <w:color w:val="000000"/>
          <w:szCs w:val="22"/>
        </w:rPr>
        <w:t xml:space="preserve"> vazgeçme alınır.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Suçtan zarar gören idarenin 659 sayılı KHK kapsamında idare olması halinde ilgili idareye tebligat örneği gönderilerek Müdürlükten </w:t>
      </w:r>
      <w:proofErr w:type="spellStart"/>
      <w:r w:rsidRPr="00992F44">
        <w:rPr>
          <w:color w:val="000000"/>
          <w:szCs w:val="22"/>
        </w:rPr>
        <w:t>muhakemat</w:t>
      </w:r>
      <w:proofErr w:type="spellEnd"/>
      <w:r w:rsidRPr="00992F44">
        <w:rPr>
          <w:color w:val="000000"/>
          <w:szCs w:val="22"/>
        </w:rPr>
        <w:t xml:space="preserve"> hizmeti talep edilip edilmediği yazı ile sorulur, gelen yazı cevabına göre işlem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idare tarafından açılan kamu davasının takip edilmemesine ilişkin görüş gelmesi halinde açılan kamu davasının takip edilmesinde hukuki menfaat görülmediğine ilişkin idare tarafından gönderilen görüş yazısı gereğince yapılacak işlem kalmayan dosya hakkında saklı işlemleri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idare tarafından açılan kamu davasının takip edilmesine ilişkin görüş bildirilmesi halinde davaya katılma talep dilekçesi avukat tarafından hazırlanır, imzalanır ve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Duruşmanın takibi, bilirkişi raporuna karşı beyanda bulunma, dava sürecinde ilgili birim/idareler ile yazışma yapılması ve diğer itirazlar avukat tarafından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konusu suç nedeniyle hazine zararının oluşup oluşmadığı ve hukuk davası açılmasının talep edilip edilmediği hususu ilgili birim/idareden sorulur. İdareden hazine zararının bildirilmesi ve dava açılma talebinin gelmesi halinde ilgili belgeler dosyadan örnekleri çıkartılarak birim/idare yazısının hukuk davalarını takip etmekle görevli avukata havalesi talep edilir. Havalenin yapılmasını müteakip evraklar kalem servisine gönderilerek dosya açılması sağlanır. Hukuk Davalarını takip süreci başlar. </w:t>
      </w:r>
    </w:p>
    <w:p w:rsidR="00992F44" w:rsidRPr="00992F44" w:rsidRDefault="00992F44" w:rsidP="00992F44">
      <w:pPr>
        <w:spacing w:after="190"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Dava Sonucu Verilen Kararların Tebliği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Nihai mahkeme kararının kalem servisi sorumlusu/görevlisi tarafından dosyası tespit edilerek zimmet karşılığı Avukata teslimi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Avukat tarafından karar incelenerek mahkeme kararına karşı gerekli görülürse itiraz</w:t>
      </w:r>
      <w:r w:rsidR="001E2DD3">
        <w:rPr>
          <w:color w:val="000000"/>
          <w:szCs w:val="22"/>
        </w:rPr>
        <w:t>/istinaf</w:t>
      </w:r>
      <w:r w:rsidRPr="00992F44">
        <w:rPr>
          <w:color w:val="000000"/>
          <w:szCs w:val="22"/>
        </w:rPr>
        <w:t xml:space="preserve">/temyiz kanun yoluna başvurulur ya da koşulları varsa vazgeçme işlemi yapılır. </w:t>
      </w:r>
    </w:p>
    <w:p w:rsidR="00992F44" w:rsidRPr="00992F44" w:rsidRDefault="00992F44" w:rsidP="0065172A">
      <w:pPr>
        <w:spacing w:after="54" w:line="269" w:lineRule="auto"/>
        <w:ind w:right="1"/>
        <w:jc w:val="both"/>
        <w:rPr>
          <w:color w:val="000000"/>
          <w:szCs w:val="22"/>
        </w:rPr>
      </w:pPr>
      <w:r w:rsidRPr="00992F44">
        <w:rPr>
          <w:color w:val="000000"/>
          <w:szCs w:val="22"/>
        </w:rPr>
        <w:t>Kararın Aleyhe Olması ya da Kısmen Leh</w:t>
      </w:r>
      <w:r w:rsidR="0065172A">
        <w:rPr>
          <w:color w:val="000000"/>
          <w:szCs w:val="22"/>
        </w:rPr>
        <w:t xml:space="preserve">e Kısmen Aleyhe Olması Halinde </w:t>
      </w:r>
      <w:r w:rsidRPr="00992F44">
        <w:rPr>
          <w:color w:val="000000"/>
          <w:szCs w:val="22"/>
        </w:rPr>
        <w:t>İtiraz</w:t>
      </w:r>
      <w:r w:rsidR="001E2DD3">
        <w:rPr>
          <w:color w:val="000000"/>
          <w:szCs w:val="22"/>
        </w:rPr>
        <w:t>/İstinaf</w:t>
      </w:r>
      <w:r w:rsidRPr="00992F44">
        <w:rPr>
          <w:color w:val="000000"/>
          <w:szCs w:val="22"/>
        </w:rPr>
        <w:t xml:space="preserve">/Temyiz Edilmesine Karar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 Yoluna Başvurma </w:t>
      </w:r>
    </w:p>
    <w:p w:rsidR="00992F44" w:rsidRPr="00992F44" w:rsidRDefault="00992F44" w:rsidP="00992F44">
      <w:pPr>
        <w:spacing w:after="165" w:line="269" w:lineRule="auto"/>
        <w:ind w:right="1"/>
        <w:jc w:val="both"/>
        <w:rPr>
          <w:color w:val="000000"/>
          <w:szCs w:val="22"/>
        </w:rPr>
      </w:pPr>
      <w:r w:rsidRPr="00992F44">
        <w:rPr>
          <w:color w:val="000000"/>
          <w:szCs w:val="22"/>
        </w:rPr>
        <w:t>Mahkemenin sanık/</w:t>
      </w:r>
      <w:proofErr w:type="spellStart"/>
      <w:r w:rsidRPr="00992F44">
        <w:rPr>
          <w:color w:val="000000"/>
          <w:szCs w:val="22"/>
        </w:rPr>
        <w:t>lar</w:t>
      </w:r>
      <w:proofErr w:type="spellEnd"/>
      <w:r w:rsidRPr="00992F44">
        <w:rPr>
          <w:color w:val="000000"/>
          <w:szCs w:val="22"/>
        </w:rPr>
        <w:t xml:space="preserve"> hakkında mahkûmiyet kararı vermesi halinde hükmün açıklanmasının geri bırakılmasına karar verilmişse üst mahkemeye itiraz yoluna başvurulur. </w:t>
      </w:r>
    </w:p>
    <w:p w:rsidR="00992F44" w:rsidRPr="00992F44" w:rsidRDefault="001E2DD3" w:rsidP="00992F44">
      <w:pPr>
        <w:spacing w:after="123" w:line="269" w:lineRule="auto"/>
        <w:ind w:right="1"/>
        <w:jc w:val="both"/>
        <w:rPr>
          <w:color w:val="000000"/>
          <w:szCs w:val="22"/>
        </w:rPr>
      </w:pPr>
      <w:r>
        <w:rPr>
          <w:color w:val="000000"/>
          <w:szCs w:val="22"/>
        </w:rPr>
        <w:t>İstinaf/</w:t>
      </w:r>
      <w:r w:rsidR="00992F44" w:rsidRPr="00992F44">
        <w:rPr>
          <w:color w:val="000000"/>
          <w:szCs w:val="22"/>
        </w:rPr>
        <w:t xml:space="preserve">Temyiz Yoluna Başvurma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Mahkeme tarafından yapılan yargılama sonucu hükmedilen kararın idare aleyhine olduğu ve temyiz yasa yoluna başvurulması gerektiği kanaati edinildiğinde görevli avukat tarafından temyiz dilekçesi hazırlanarak imzalanır ve takip memuruna teslim edilir. </w:t>
      </w:r>
    </w:p>
    <w:p w:rsidR="00992F44" w:rsidRPr="00992F44" w:rsidRDefault="001E2DD3" w:rsidP="00992F44">
      <w:pPr>
        <w:spacing w:after="123" w:line="269" w:lineRule="auto"/>
        <w:ind w:right="1"/>
        <w:jc w:val="both"/>
        <w:rPr>
          <w:color w:val="000000"/>
          <w:szCs w:val="22"/>
        </w:rPr>
      </w:pPr>
      <w:r>
        <w:rPr>
          <w:color w:val="000000"/>
          <w:szCs w:val="22"/>
        </w:rPr>
        <w:t>İstinaf/</w:t>
      </w:r>
      <w:r w:rsidR="00992F44" w:rsidRPr="00992F44">
        <w:rPr>
          <w:color w:val="000000"/>
          <w:szCs w:val="22"/>
        </w:rPr>
        <w:t xml:space="preserve">Temyiz edilen kararın tazminat davasına ilişkin olması halinde kararın tehir-i icra talepli </w:t>
      </w:r>
      <w:r>
        <w:rPr>
          <w:color w:val="000000"/>
          <w:szCs w:val="22"/>
        </w:rPr>
        <w:t>istinaf/</w:t>
      </w:r>
      <w:r w:rsidR="00992F44" w:rsidRPr="00992F44">
        <w:rPr>
          <w:color w:val="000000"/>
          <w:szCs w:val="22"/>
        </w:rPr>
        <w:t xml:space="preserve">temyiz edilip edilmeyeceği hususları avukat tarafından değerlendirilir. </w:t>
      </w:r>
    </w:p>
    <w:p w:rsidR="00992F44" w:rsidRPr="00992F44" w:rsidRDefault="00992F44" w:rsidP="00992F44">
      <w:pPr>
        <w:spacing w:after="165" w:line="269" w:lineRule="auto"/>
        <w:ind w:right="1"/>
        <w:jc w:val="both"/>
        <w:rPr>
          <w:color w:val="000000"/>
          <w:szCs w:val="22"/>
        </w:rPr>
      </w:pPr>
      <w:r w:rsidRPr="00992F44">
        <w:rPr>
          <w:color w:val="000000"/>
          <w:szCs w:val="22"/>
        </w:rPr>
        <w:lastRenderedPageBreak/>
        <w:t>Karar Hakkında İtiraz</w:t>
      </w:r>
      <w:r w:rsidR="001E2DD3">
        <w:rPr>
          <w:color w:val="000000"/>
          <w:szCs w:val="22"/>
        </w:rPr>
        <w:t>/İstinaf</w:t>
      </w:r>
      <w:r w:rsidRPr="00992F44">
        <w:rPr>
          <w:color w:val="000000"/>
          <w:szCs w:val="22"/>
        </w:rPr>
        <w:t xml:space="preserve">/Temyiz Yoluna Başvurulmasından Vazgeçilmesine Karar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Birim/idare aleyhine açılan ve müdahale talebinde bulunulan davalarda birim/idare aleyhine hüküm kurulmuş olması halinde ilgili mevzuatın yetki verdiği Makama kararın temyizinden vazgeçilmesine ilişkin teklif yazılı olarak sunulur.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Mahkemenin sanıklar lehine beraat kararı vermesi halinde koşulları varsa </w:t>
      </w:r>
      <w:r w:rsidR="001E2DD3">
        <w:rPr>
          <w:color w:val="000000"/>
          <w:szCs w:val="22"/>
        </w:rPr>
        <w:t>istinaf/</w:t>
      </w:r>
      <w:r w:rsidRPr="00992F44">
        <w:rPr>
          <w:color w:val="000000"/>
          <w:szCs w:val="22"/>
        </w:rPr>
        <w:t xml:space="preserve">temyizden vazgeçilmesi için </w:t>
      </w:r>
      <w:proofErr w:type="spellStart"/>
      <w:r w:rsidRPr="00992F44">
        <w:rPr>
          <w:color w:val="000000"/>
          <w:szCs w:val="22"/>
        </w:rPr>
        <w:t>Başhukuk</w:t>
      </w:r>
      <w:proofErr w:type="spellEnd"/>
      <w:r w:rsidRPr="00992F44">
        <w:rPr>
          <w:color w:val="000000"/>
          <w:szCs w:val="22"/>
        </w:rPr>
        <w:t xml:space="preserve"> Müşavirliği ve </w:t>
      </w:r>
      <w:proofErr w:type="spellStart"/>
      <w:r w:rsidRPr="00992F44">
        <w:rPr>
          <w:color w:val="000000"/>
          <w:szCs w:val="22"/>
        </w:rPr>
        <w:t>Muhakemat</w:t>
      </w:r>
      <w:proofErr w:type="spellEnd"/>
      <w:r w:rsidRPr="00992F44">
        <w:rPr>
          <w:color w:val="000000"/>
          <w:szCs w:val="22"/>
        </w:rPr>
        <w:t xml:space="preserve"> Genel Müdürlüğünden vazgeçme alınmasına dair gerekçeli vazgeçme yazısı dosyayı takiple görevli avukat tarafından hazırlanır.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BAHUM tarafından </w:t>
      </w:r>
      <w:r w:rsidR="001E2DD3">
        <w:rPr>
          <w:color w:val="000000"/>
          <w:szCs w:val="22"/>
        </w:rPr>
        <w:t>istinaf/</w:t>
      </w:r>
      <w:r w:rsidRPr="00992F44">
        <w:rPr>
          <w:color w:val="000000"/>
          <w:szCs w:val="22"/>
        </w:rPr>
        <w:t xml:space="preserve">temyizden vazgeçme teklifinin uygun bulunması halinde karar temyiz edilmez.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BAHUM tarafından </w:t>
      </w:r>
      <w:r w:rsidR="001E2DD3">
        <w:rPr>
          <w:color w:val="000000"/>
          <w:szCs w:val="22"/>
        </w:rPr>
        <w:t>istinaf/</w:t>
      </w:r>
      <w:r w:rsidRPr="00992F44">
        <w:rPr>
          <w:color w:val="000000"/>
          <w:szCs w:val="22"/>
        </w:rPr>
        <w:t xml:space="preserve">temyizden vazgeçme teklifinin uygun bulunmaması halinde karar temyiz edilir. </w:t>
      </w:r>
    </w:p>
    <w:p w:rsidR="00992F44" w:rsidRPr="00992F44" w:rsidRDefault="00992F44" w:rsidP="00992F44">
      <w:pPr>
        <w:spacing w:after="123" w:line="269" w:lineRule="auto"/>
        <w:ind w:right="1"/>
        <w:jc w:val="both"/>
        <w:rPr>
          <w:color w:val="000000"/>
          <w:szCs w:val="22"/>
        </w:rPr>
      </w:pPr>
      <w:r w:rsidRPr="00992F44">
        <w:rPr>
          <w:color w:val="000000"/>
          <w:szCs w:val="22"/>
        </w:rPr>
        <w:t>Mahkemenin sanıklar hakkında mahkûmiyet kararı vermesi halinde erteleme ve hükmün açıklanmasının geri bırakılmasına karar verilmişse ya da düşme kararı verilmiş ise ve koşulları varsa itiraz</w:t>
      </w:r>
      <w:r w:rsidR="001E2DD3">
        <w:rPr>
          <w:color w:val="000000"/>
          <w:szCs w:val="22"/>
        </w:rPr>
        <w:t>/istinaf</w:t>
      </w:r>
      <w:r w:rsidRPr="00992F44">
        <w:rPr>
          <w:color w:val="000000"/>
          <w:szCs w:val="22"/>
        </w:rPr>
        <w:t xml:space="preserve">/temyiz yoluna başvurulmasından </w:t>
      </w:r>
      <w:proofErr w:type="spellStart"/>
      <w:r w:rsidRPr="00992F44">
        <w:rPr>
          <w:color w:val="000000"/>
          <w:szCs w:val="22"/>
        </w:rPr>
        <w:t>Muhakemat</w:t>
      </w:r>
      <w:proofErr w:type="spellEnd"/>
      <w:r w:rsidRPr="00992F44">
        <w:rPr>
          <w:color w:val="000000"/>
          <w:szCs w:val="22"/>
        </w:rPr>
        <w:t xml:space="preserve"> Müdüründen vazgeçme alınmasına dair gerekçeli vazgeçme yazısı dosyayı takiple görevli avukat tarafından hazırlanır. </w:t>
      </w:r>
    </w:p>
    <w:p w:rsidR="00992F44" w:rsidRPr="00992F44" w:rsidRDefault="00992F44" w:rsidP="00992F44">
      <w:pPr>
        <w:spacing w:after="123" w:line="269" w:lineRule="auto"/>
        <w:ind w:right="1"/>
        <w:jc w:val="both"/>
        <w:rPr>
          <w:color w:val="000000"/>
          <w:szCs w:val="22"/>
        </w:rPr>
      </w:pPr>
      <w:r w:rsidRPr="00992F44">
        <w:rPr>
          <w:color w:val="000000"/>
          <w:szCs w:val="22"/>
        </w:rPr>
        <w:t>Müdüriyet tarafından itiraz</w:t>
      </w:r>
      <w:r w:rsidR="001E2DD3">
        <w:rPr>
          <w:color w:val="000000"/>
          <w:szCs w:val="22"/>
        </w:rPr>
        <w:t>/istinaf</w:t>
      </w:r>
      <w:r w:rsidRPr="00992F44">
        <w:rPr>
          <w:color w:val="000000"/>
          <w:szCs w:val="22"/>
        </w:rPr>
        <w:t xml:space="preserve">/temyizden vazgeçme teklifinin uygun bulunması halinde karar </w:t>
      </w:r>
      <w:r w:rsidR="001E2DD3">
        <w:rPr>
          <w:color w:val="000000"/>
          <w:szCs w:val="22"/>
        </w:rPr>
        <w:t>istinaf/</w:t>
      </w:r>
      <w:r w:rsidRPr="00992F44">
        <w:rPr>
          <w:color w:val="000000"/>
          <w:szCs w:val="22"/>
        </w:rPr>
        <w:t xml:space="preserve">temyiz edilmez. </w:t>
      </w:r>
    </w:p>
    <w:p w:rsidR="00992F44" w:rsidRPr="00992F44" w:rsidRDefault="00992F44" w:rsidP="00992F44">
      <w:pPr>
        <w:spacing w:after="123" w:line="269" w:lineRule="auto"/>
        <w:ind w:right="1"/>
        <w:jc w:val="both"/>
        <w:rPr>
          <w:color w:val="000000"/>
          <w:szCs w:val="22"/>
        </w:rPr>
      </w:pPr>
      <w:r w:rsidRPr="00992F44">
        <w:rPr>
          <w:color w:val="000000"/>
          <w:szCs w:val="22"/>
        </w:rPr>
        <w:t>Müdüriyet tarafından itiraz/</w:t>
      </w:r>
      <w:r w:rsidR="001E2DD3">
        <w:rPr>
          <w:color w:val="000000"/>
          <w:szCs w:val="22"/>
        </w:rPr>
        <w:t>istinaf/</w:t>
      </w:r>
      <w:r w:rsidRPr="00992F44">
        <w:rPr>
          <w:color w:val="000000"/>
          <w:szCs w:val="22"/>
        </w:rPr>
        <w:t xml:space="preserve">temyizden vazgeçme teklifinin uygun bulunmaması halinde karar </w:t>
      </w:r>
      <w:r w:rsidR="001E2DD3">
        <w:rPr>
          <w:color w:val="000000"/>
          <w:szCs w:val="22"/>
        </w:rPr>
        <w:t>istinaf/</w:t>
      </w:r>
      <w:r w:rsidRPr="00992F44">
        <w:rPr>
          <w:color w:val="000000"/>
          <w:szCs w:val="22"/>
        </w:rPr>
        <w:t xml:space="preserve">temyiz edilir.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Tazminat hükmüne ilişkin kararlar ile ilgili hüküm altına alınan tazminat miktarlarına göre yetkili olan Makamdan vazgeçme talep edilir. </w:t>
      </w:r>
    </w:p>
    <w:p w:rsidR="00992F44" w:rsidRPr="00992F44" w:rsidRDefault="001E2DD3" w:rsidP="00992F44">
      <w:pPr>
        <w:spacing w:after="174" w:line="269" w:lineRule="auto"/>
        <w:ind w:right="1"/>
        <w:jc w:val="both"/>
        <w:rPr>
          <w:color w:val="000000"/>
          <w:szCs w:val="22"/>
        </w:rPr>
      </w:pPr>
      <w:r>
        <w:rPr>
          <w:color w:val="000000"/>
          <w:szCs w:val="22"/>
        </w:rPr>
        <w:t>İstinaf/t</w:t>
      </w:r>
      <w:r w:rsidR="00992F44" w:rsidRPr="00992F44">
        <w:rPr>
          <w:color w:val="000000"/>
          <w:szCs w:val="22"/>
        </w:rPr>
        <w:t xml:space="preserve">emyizden vazgeçme teklifinin uygun bulunması halinde karar </w:t>
      </w:r>
      <w:r>
        <w:rPr>
          <w:color w:val="000000"/>
          <w:szCs w:val="22"/>
        </w:rPr>
        <w:t>istinaf/</w:t>
      </w:r>
      <w:r w:rsidR="00992F44" w:rsidRPr="00992F44">
        <w:rPr>
          <w:color w:val="000000"/>
          <w:szCs w:val="22"/>
        </w:rPr>
        <w:t xml:space="preserve">temyiz edilmez. </w:t>
      </w:r>
    </w:p>
    <w:p w:rsidR="00992F44" w:rsidRPr="00992F44" w:rsidRDefault="001E2DD3" w:rsidP="00992F44">
      <w:pPr>
        <w:spacing w:after="176" w:line="269" w:lineRule="auto"/>
        <w:ind w:right="1"/>
        <w:jc w:val="both"/>
        <w:rPr>
          <w:color w:val="000000"/>
          <w:szCs w:val="22"/>
        </w:rPr>
      </w:pPr>
      <w:r>
        <w:rPr>
          <w:color w:val="000000"/>
          <w:szCs w:val="22"/>
        </w:rPr>
        <w:t>İstinaf/t</w:t>
      </w:r>
      <w:r w:rsidR="00992F44" w:rsidRPr="00992F44">
        <w:rPr>
          <w:color w:val="000000"/>
          <w:szCs w:val="22"/>
        </w:rPr>
        <w:t xml:space="preserve">emyizden vazgeçme teklifinin uygun bulunmaması halinde karar </w:t>
      </w:r>
      <w:r>
        <w:rPr>
          <w:color w:val="000000"/>
          <w:szCs w:val="22"/>
        </w:rPr>
        <w:t>istinaf/</w:t>
      </w:r>
      <w:r w:rsidR="00992F44" w:rsidRPr="00992F44">
        <w:rPr>
          <w:color w:val="000000"/>
          <w:szCs w:val="22"/>
        </w:rPr>
        <w:t xml:space="preserve">temyiz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Lehine Kararlar Hakkında Karşı Tarafın </w:t>
      </w:r>
      <w:r w:rsidR="001E2DD3">
        <w:rPr>
          <w:color w:val="000000"/>
          <w:szCs w:val="22"/>
        </w:rPr>
        <w:t>İstinaf/</w:t>
      </w:r>
      <w:r w:rsidRPr="00992F44">
        <w:rPr>
          <w:color w:val="000000"/>
          <w:szCs w:val="22"/>
        </w:rPr>
        <w:t xml:space="preserve">Temyiz Başvurusu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İdarenin lehine olduğu için avukat tarafından yasa yoluna başvurulmayan kararlar hakkında, aleyhine hüküm tesis edilen taraflarca gerekli koşullar mevcut ise </w:t>
      </w:r>
      <w:r w:rsidR="001E2DD3">
        <w:rPr>
          <w:color w:val="000000"/>
          <w:szCs w:val="22"/>
        </w:rPr>
        <w:t>istinaf/</w:t>
      </w:r>
      <w:r w:rsidRPr="00992F44">
        <w:rPr>
          <w:color w:val="000000"/>
          <w:szCs w:val="22"/>
        </w:rPr>
        <w:t xml:space="preserve">temyiz yasa yoluna başvurulabilir.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İdare lehine verilen kararın karşı tarafça temyizine ilişkin dilekçe mahkeme tarafından Müdürlüğe gönderilir ve kalem servisi tarafından dosyası tespit edilerek avukata teslim edilir. Avukat tarafından </w:t>
      </w:r>
      <w:r w:rsidR="001E2DD3">
        <w:rPr>
          <w:color w:val="000000"/>
          <w:szCs w:val="22"/>
        </w:rPr>
        <w:t>istinaf/</w:t>
      </w:r>
      <w:r w:rsidRPr="00992F44">
        <w:rPr>
          <w:color w:val="000000"/>
          <w:szCs w:val="22"/>
        </w:rPr>
        <w:t xml:space="preserve">temyize cevap dilekçesi hazırlanır, imzalanır ve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Birim/İdare Lehine Olması ve Karşı Tarafça Temyiz Yoluna Başvurulmaması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lehine olan kararın karşı tarafça </w:t>
      </w:r>
      <w:r w:rsidR="001E2DD3">
        <w:rPr>
          <w:color w:val="000000"/>
          <w:szCs w:val="22"/>
        </w:rPr>
        <w:t>istinaf/</w:t>
      </w:r>
      <w:r w:rsidRPr="00992F44">
        <w:rPr>
          <w:color w:val="000000"/>
          <w:szCs w:val="22"/>
        </w:rPr>
        <w:t xml:space="preserve">temyiz edilmemesi halinde ilk derece mahkemesi kararının kesinleşmesi ile kesinleşme halinde yapılacak işlemler süreci başlar. </w:t>
      </w:r>
    </w:p>
    <w:p w:rsidR="00992F44" w:rsidRDefault="00992F44" w:rsidP="00992F44">
      <w:pPr>
        <w:spacing w:after="190" w:line="259" w:lineRule="auto"/>
        <w:rPr>
          <w:b/>
          <w:color w:val="000000"/>
          <w:szCs w:val="22"/>
        </w:rPr>
      </w:pPr>
      <w:r w:rsidRPr="00992F44">
        <w:rPr>
          <w:b/>
          <w:color w:val="000000"/>
          <w:szCs w:val="22"/>
        </w:rPr>
        <w:t xml:space="preserve"> </w:t>
      </w:r>
    </w:p>
    <w:p w:rsidR="00104848" w:rsidRDefault="00104848" w:rsidP="00992F44">
      <w:pPr>
        <w:spacing w:after="190" w:line="259" w:lineRule="auto"/>
        <w:rPr>
          <w:b/>
          <w:color w:val="000000"/>
          <w:szCs w:val="22"/>
        </w:rPr>
      </w:pPr>
    </w:p>
    <w:p w:rsidR="00104848" w:rsidRPr="00992F44" w:rsidRDefault="00104848" w:rsidP="00992F44">
      <w:pPr>
        <w:spacing w:after="190" w:line="259" w:lineRule="auto"/>
        <w:rPr>
          <w:color w:val="000000"/>
          <w:szCs w:val="22"/>
        </w:rPr>
      </w:pPr>
    </w:p>
    <w:p w:rsidR="00992F44" w:rsidRPr="00992F44" w:rsidRDefault="001E2DD3" w:rsidP="00992F44">
      <w:pPr>
        <w:spacing w:after="122" w:line="269" w:lineRule="auto"/>
        <w:jc w:val="both"/>
        <w:rPr>
          <w:color w:val="000000"/>
          <w:szCs w:val="22"/>
        </w:rPr>
      </w:pPr>
      <w:r>
        <w:rPr>
          <w:b/>
          <w:color w:val="000000"/>
          <w:szCs w:val="22"/>
        </w:rPr>
        <w:t>İstinaf/</w:t>
      </w:r>
      <w:r w:rsidR="00992F44" w:rsidRPr="00992F44">
        <w:rPr>
          <w:b/>
          <w:color w:val="000000"/>
          <w:szCs w:val="22"/>
        </w:rPr>
        <w:t xml:space="preserve">Temyiz Sonucu Verilen Kararların Tebliği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Tarafların </w:t>
      </w:r>
      <w:r w:rsidR="001E2DD3">
        <w:rPr>
          <w:color w:val="000000"/>
          <w:szCs w:val="22"/>
        </w:rPr>
        <w:t>istinaf/</w:t>
      </w:r>
      <w:r w:rsidRPr="00992F44">
        <w:rPr>
          <w:color w:val="000000"/>
          <w:szCs w:val="22"/>
        </w:rPr>
        <w:t xml:space="preserve">temyiz başvurusu üzerine Yargıtay tarafından verilen kararın Mahkeme tarafından Müdürlüğe gönderilmesi ve kalem servisi tarafından davayı takiple görevli avukata teslim edilmesi ile süreç başlar.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İlk derece mahkemesinin kararının onanması/bozulması/düzelterek onanması yönündeki karar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Onama/Düzelterek Onama kararı verilmesi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İlk derece mahkemesi tarafından verilen kararların onanması/düzelterek onanması ile karar kesinleşir.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Bozma Kararı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w:t>
      </w:r>
      <w:r w:rsidR="001E2DD3">
        <w:rPr>
          <w:color w:val="000000"/>
          <w:szCs w:val="22"/>
        </w:rPr>
        <w:t>Bölge Adliye Mahkemeleri/</w:t>
      </w:r>
      <w:r w:rsidRPr="00992F44">
        <w:rPr>
          <w:color w:val="000000"/>
          <w:szCs w:val="22"/>
        </w:rPr>
        <w:t xml:space="preserve">Yargıtay tarafından bozulması halinde dava yeni bir esas alır ve yargılama süreci yeniden başlar.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Hazine Lehine Hükmedilen </w:t>
      </w:r>
      <w:proofErr w:type="gramStart"/>
      <w:r w:rsidRPr="00992F44">
        <w:rPr>
          <w:b/>
          <w:color w:val="000000"/>
          <w:szCs w:val="22"/>
        </w:rPr>
        <w:t>Vekalet</w:t>
      </w:r>
      <w:proofErr w:type="gramEnd"/>
      <w:r w:rsidRPr="00992F44">
        <w:rPr>
          <w:b/>
          <w:color w:val="000000"/>
          <w:szCs w:val="22"/>
        </w:rPr>
        <w:t xml:space="preserve"> Ücretlerinin Tahsili </w:t>
      </w:r>
    </w:p>
    <w:p w:rsidR="00992F44" w:rsidRPr="00992F44" w:rsidRDefault="00992F44" w:rsidP="0065172A">
      <w:pPr>
        <w:spacing w:after="52" w:line="269" w:lineRule="auto"/>
        <w:ind w:right="1"/>
        <w:jc w:val="both"/>
        <w:rPr>
          <w:color w:val="000000"/>
          <w:szCs w:val="22"/>
        </w:rPr>
      </w:pPr>
      <w:r w:rsidRPr="00992F44">
        <w:rPr>
          <w:color w:val="000000"/>
          <w:szCs w:val="22"/>
        </w:rPr>
        <w:t xml:space="preserve">Tazminat davalarında kararın verilmesi, ceza hükmü </w:t>
      </w:r>
      <w:r w:rsidR="0065172A">
        <w:rPr>
          <w:color w:val="000000"/>
          <w:szCs w:val="22"/>
        </w:rPr>
        <w:t xml:space="preserve">içeren kararların kesinleşmesi </w:t>
      </w:r>
      <w:r w:rsidRPr="00992F44">
        <w:rPr>
          <w:color w:val="000000"/>
          <w:szCs w:val="22"/>
        </w:rPr>
        <w:t xml:space="preserve">ile süreç başlar.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Davayı takip eden avukat tarafından hazırlanacak yazı ile dosyanın icra işlemlerini yapmak üzere görevlendirilecek avukata havalesi </w:t>
      </w:r>
      <w:proofErr w:type="spellStart"/>
      <w:r w:rsidRPr="00992F44">
        <w:rPr>
          <w:color w:val="000000"/>
          <w:szCs w:val="22"/>
        </w:rPr>
        <w:t>Muhakemat</w:t>
      </w:r>
      <w:proofErr w:type="spellEnd"/>
      <w:r w:rsidRPr="00992F44">
        <w:rPr>
          <w:color w:val="000000"/>
          <w:szCs w:val="22"/>
        </w:rPr>
        <w:t xml:space="preserve"> Müdürün</w:t>
      </w:r>
      <w:r w:rsidR="0065172A">
        <w:rPr>
          <w:color w:val="000000"/>
          <w:szCs w:val="22"/>
        </w:rPr>
        <w:t>den</w:t>
      </w:r>
      <w:r w:rsidRPr="00992F44">
        <w:rPr>
          <w:color w:val="000000"/>
          <w:szCs w:val="22"/>
        </w:rPr>
        <w:t xml:space="preserve"> talep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Karar/dosya icra takip işlemleri hakkında görevlendirilen avukata teslim edilmek üzere kalem servisine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Kalem servisi tarafından icra takibinde görevli avukat ve dosya hakkında METOP üzerinde yeni kayıt yapılarak ve dosyalar arasında gerekli bağlantılar yapılarak dosya ve ekleri icra takibinde görevlendirilen avukata teslim edilir. </w:t>
      </w:r>
    </w:p>
    <w:p w:rsidR="00992F44" w:rsidRPr="00992F44" w:rsidRDefault="00992F44" w:rsidP="00992F44">
      <w:pPr>
        <w:spacing w:after="194" w:line="259" w:lineRule="auto"/>
        <w:rPr>
          <w:color w:val="000000"/>
          <w:szCs w:val="22"/>
        </w:rPr>
      </w:pPr>
      <w:r w:rsidRPr="00992F44">
        <w:rPr>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Mahkeme Kararı Gereğince Yapılacak Ödemeler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Haksız yakalama/tutuklama nedeniyle açılan tazminat davasına ilişkin tazminata hükmedilmesine karar verilmesi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incelenerek idare aleyhine hükmolunan tazminatın karşı tarafa ödenmesi için gerekli işlemler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emri gönderilerek ödeme talep edilmesi halinde temyiz talebinin icranın geri bırakılması talepli olarak yapılmış olması halinde icranın geri bırakılmasına ilişkin süreçte belirtilen işlemler yapılarak ödemenin kesinleşinceye kadar durması sağlanır. </w:t>
      </w:r>
    </w:p>
    <w:p w:rsidR="00992F44" w:rsidRPr="00992F44" w:rsidRDefault="00992F44" w:rsidP="00992F44">
      <w:pPr>
        <w:spacing w:after="75" w:line="269" w:lineRule="auto"/>
        <w:ind w:right="1"/>
        <w:jc w:val="both"/>
        <w:rPr>
          <w:color w:val="000000"/>
          <w:szCs w:val="22"/>
        </w:rPr>
      </w:pPr>
      <w:r w:rsidRPr="00992F44">
        <w:rPr>
          <w:color w:val="000000"/>
          <w:szCs w:val="22"/>
        </w:rPr>
        <w:t xml:space="preserve">Lehine tazminat hükmedilen tarafın icra takibine başlaması ve icra emrinin karara uygun olmaması halinde davayı takip eden avukat tarafından hazırlanacak gerekçeli üst yazı ile </w:t>
      </w:r>
      <w:proofErr w:type="gramStart"/>
      <w:r w:rsidRPr="00992F44">
        <w:rPr>
          <w:color w:val="000000"/>
          <w:szCs w:val="22"/>
        </w:rPr>
        <w:t>şikayet</w:t>
      </w:r>
      <w:proofErr w:type="gramEnd"/>
      <w:r w:rsidRPr="00992F44">
        <w:rPr>
          <w:color w:val="000000"/>
          <w:szCs w:val="22"/>
        </w:rPr>
        <w:t xml:space="preserve"> davası açılmak üzere görevli avukata havalesi </w:t>
      </w:r>
      <w:proofErr w:type="spellStart"/>
      <w:r w:rsidRPr="00992F44">
        <w:rPr>
          <w:color w:val="000000"/>
          <w:szCs w:val="22"/>
        </w:rPr>
        <w:t>Muhakemat</w:t>
      </w:r>
      <w:proofErr w:type="spellEnd"/>
      <w:r w:rsidRPr="00992F44">
        <w:rPr>
          <w:color w:val="000000"/>
          <w:szCs w:val="22"/>
        </w:rPr>
        <w:t xml:space="preserve"> Müdürü</w:t>
      </w:r>
      <w:r w:rsidR="0065172A">
        <w:rPr>
          <w:color w:val="000000"/>
          <w:szCs w:val="22"/>
        </w:rPr>
        <w:t>nden</w:t>
      </w:r>
      <w:r w:rsidRPr="00992F44">
        <w:rPr>
          <w:color w:val="000000"/>
          <w:szCs w:val="22"/>
        </w:rPr>
        <w:t xml:space="preserve"> talep edilir. </w:t>
      </w:r>
    </w:p>
    <w:p w:rsidR="00992F44" w:rsidRPr="00992F44" w:rsidRDefault="00992F44" w:rsidP="00992F44">
      <w:pPr>
        <w:spacing w:after="160" w:line="269" w:lineRule="auto"/>
        <w:ind w:right="1"/>
        <w:jc w:val="both"/>
        <w:rPr>
          <w:color w:val="000000"/>
          <w:szCs w:val="22"/>
        </w:rPr>
      </w:pPr>
      <w:r w:rsidRPr="00992F44">
        <w:rPr>
          <w:color w:val="000000"/>
          <w:szCs w:val="22"/>
        </w:rPr>
        <w:lastRenderedPageBreak/>
        <w:t xml:space="preserve">Karar/dosya icra takip işlemleri hakkında görevlendirilen avukata teslim edilmek üzere kalem servisine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Kalem servisi tarafından icra takibinde görevli avukat ve dosya hakkında METOP üzerinde yeni kayıt açılır ve dosyalar arasında gerekli bağlantılar yapılarak dosya ve ekleri icra takibinde görevlendirilen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avukatındaki sürecin tamamlanmasını müteakip ödeme işlemlerinin yapılması için icra mahkemesi karar örneği ceza davasını takip eden avukata gönderilir. </w:t>
      </w:r>
    </w:p>
    <w:p w:rsidR="00992F44" w:rsidRPr="00992F44" w:rsidRDefault="00992F44" w:rsidP="00992F44">
      <w:pPr>
        <w:spacing w:after="164" w:line="269" w:lineRule="auto"/>
        <w:ind w:right="1"/>
        <w:jc w:val="both"/>
        <w:rPr>
          <w:color w:val="000000"/>
          <w:szCs w:val="22"/>
        </w:rPr>
      </w:pPr>
      <w:r w:rsidRPr="00992F44">
        <w:rPr>
          <w:color w:val="000000"/>
          <w:szCs w:val="22"/>
        </w:rPr>
        <w:t>Lehine tazminat hükmedilen tarafın icra takibine başlaması ve icra emrinin karara uygun olması/</w:t>
      </w:r>
      <w:proofErr w:type="gramStart"/>
      <w:r w:rsidRPr="00992F44">
        <w:rPr>
          <w:color w:val="000000"/>
          <w:szCs w:val="22"/>
        </w:rPr>
        <w:t>şikayet</w:t>
      </w:r>
      <w:proofErr w:type="gramEnd"/>
      <w:r w:rsidRPr="00992F44">
        <w:rPr>
          <w:color w:val="000000"/>
          <w:szCs w:val="22"/>
        </w:rPr>
        <w:t xml:space="preserve"> yoluna başvurulması sonucu verilen kararın kesinleşmesi halinde ya da icra takibi yapılmadan ödenmesinin talep edilmesi halinde dosya avukat tarafından Müdüriyet Makamının onayı ile tediye servisine havale ettirilir.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Tediye servisinde gerekli işlemlerin yapılmasını müteakip dosya avukata iade edilir.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Rücu Hususunda Gerekli Yazışmaların Yapılması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Tazminat davalarında ödeme yapılmasını müteakip süreç başlar </w:t>
      </w:r>
    </w:p>
    <w:p w:rsidR="00992F44" w:rsidRPr="00992F44" w:rsidRDefault="00992F44" w:rsidP="00992F44">
      <w:pPr>
        <w:spacing w:after="155" w:line="269" w:lineRule="auto"/>
        <w:ind w:right="1"/>
        <w:jc w:val="both"/>
        <w:rPr>
          <w:color w:val="000000"/>
          <w:szCs w:val="22"/>
        </w:rPr>
      </w:pPr>
      <w:r w:rsidRPr="00992F44">
        <w:rPr>
          <w:color w:val="000000"/>
          <w:szCs w:val="22"/>
        </w:rPr>
        <w:t xml:space="preserve">Dava konusu ödemede sorumluluğu bulunan kişiler olup olmadığının HSK ve diğer ilgili kuruluşlardan yazı ile sorulur. </w:t>
      </w:r>
    </w:p>
    <w:p w:rsidR="00992F44" w:rsidRPr="00992F44" w:rsidRDefault="00992F44" w:rsidP="00992F44">
      <w:pPr>
        <w:spacing w:after="123" w:line="269" w:lineRule="auto"/>
        <w:ind w:right="1"/>
        <w:jc w:val="both"/>
        <w:rPr>
          <w:color w:val="000000"/>
          <w:szCs w:val="22"/>
        </w:rPr>
      </w:pPr>
      <w:r w:rsidRPr="00992F44">
        <w:rPr>
          <w:color w:val="000000"/>
          <w:szCs w:val="22"/>
        </w:rPr>
        <w:t>Sorumlu bildirilmesi halinde ilgili belgeler çıkartılarak birim/idare yazısının hukuk davalarını takip etmekle göre</w:t>
      </w:r>
      <w:r w:rsidR="0065172A">
        <w:rPr>
          <w:color w:val="000000"/>
          <w:szCs w:val="22"/>
        </w:rPr>
        <w:t>vli avukata havalesi Müdüründen</w:t>
      </w:r>
      <w:r w:rsidRPr="00992F44">
        <w:rPr>
          <w:color w:val="000000"/>
          <w:szCs w:val="22"/>
        </w:rPr>
        <w:t xml:space="preserve"> talep edilir.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Kalem servisi tarafından görevli avukat ve dosya hakkında METOP üzerinde yeni kayıt açılır ve dosyalar arasında gerekli bağlantılar yapılarak dosya ve ekleri görevlendirilen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Hukuk davalarını takip süreci başlatılır. </w:t>
      </w:r>
    </w:p>
    <w:p w:rsidR="00992F44" w:rsidRPr="00992F44" w:rsidRDefault="00992F44" w:rsidP="00992F44">
      <w:pPr>
        <w:spacing w:after="194" w:line="259" w:lineRule="auto"/>
        <w:rPr>
          <w:color w:val="000000"/>
          <w:szCs w:val="22"/>
        </w:rPr>
      </w:pPr>
      <w:r w:rsidRPr="00992F44">
        <w:rPr>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İdarelerine Bilgi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Yargı sürecinin tamamlanmasını müteakip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karar ve diğer evraklarda eklenmek suretiyle takibi tamamlanan dava sonucundan bilgi verilmek üzere ilgili birim/idareye yazı hazırlanır. </w:t>
      </w:r>
    </w:p>
    <w:p w:rsidR="00992F44" w:rsidRPr="00992F44" w:rsidRDefault="00992F44" w:rsidP="00992F44">
      <w:pPr>
        <w:spacing w:after="123" w:line="269" w:lineRule="auto"/>
        <w:ind w:right="1"/>
        <w:jc w:val="both"/>
        <w:rPr>
          <w:color w:val="000000"/>
          <w:szCs w:val="22"/>
        </w:rPr>
      </w:pPr>
      <w:proofErr w:type="spellStart"/>
      <w:r w:rsidRPr="00992F44">
        <w:rPr>
          <w:color w:val="000000"/>
          <w:szCs w:val="22"/>
        </w:rPr>
        <w:t>Muhakemat</w:t>
      </w:r>
      <w:proofErr w:type="spellEnd"/>
      <w:r w:rsidRPr="00992F44">
        <w:rPr>
          <w:color w:val="000000"/>
          <w:szCs w:val="22"/>
        </w:rPr>
        <w:t xml:space="preserve"> Müdürü tarafından imzalanan yazıya iddianame, mahkeme kararı ile </w:t>
      </w:r>
      <w:r w:rsidR="00E94180">
        <w:rPr>
          <w:color w:val="000000"/>
          <w:szCs w:val="22"/>
        </w:rPr>
        <w:t>istinaf/</w:t>
      </w:r>
      <w:r w:rsidRPr="00992F44">
        <w:rPr>
          <w:color w:val="000000"/>
          <w:szCs w:val="22"/>
        </w:rPr>
        <w:t xml:space="preserve">temyiz sonucu ilamları ve konu belgeler de eklenerek ilgili birim/idaresine gönderilmek üzere giden evrak servisine teslim edilir. </w:t>
      </w:r>
    </w:p>
    <w:p w:rsidR="00992F44" w:rsidRPr="00992F44" w:rsidRDefault="00992F44" w:rsidP="00992F44">
      <w:pPr>
        <w:spacing w:line="259" w:lineRule="auto"/>
        <w:rPr>
          <w:color w:val="000000"/>
          <w:szCs w:val="22"/>
        </w:rPr>
      </w:pPr>
      <w:r w:rsidRPr="00992F44">
        <w:rPr>
          <w:color w:val="000000"/>
          <w:szCs w:val="22"/>
        </w:rPr>
        <w:t xml:space="preserve"> </w:t>
      </w:r>
    </w:p>
    <w:p w:rsidR="00992F44" w:rsidRPr="00992F44" w:rsidRDefault="00992F44" w:rsidP="00992F44">
      <w:pPr>
        <w:spacing w:after="125" w:line="269" w:lineRule="auto"/>
        <w:jc w:val="both"/>
        <w:rPr>
          <w:color w:val="000000"/>
          <w:szCs w:val="22"/>
        </w:rPr>
      </w:pPr>
      <w:r w:rsidRPr="00992F44">
        <w:rPr>
          <w:b/>
          <w:color w:val="000000"/>
          <w:szCs w:val="22"/>
        </w:rPr>
        <w:t xml:space="preserve">Dosyaların Saklıya Alınması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 hakkında mahkeme ve Müdürlük nezdinde usulen ve esasen yapılacak başka bir işlem kalmadığında süreç başlar. </w:t>
      </w:r>
    </w:p>
    <w:p w:rsidR="00992F44" w:rsidRPr="00992F44" w:rsidRDefault="00992F44" w:rsidP="00992F44">
      <w:pPr>
        <w:spacing w:after="168" w:line="269" w:lineRule="auto"/>
        <w:ind w:right="1"/>
        <w:jc w:val="both"/>
        <w:rPr>
          <w:color w:val="000000"/>
          <w:szCs w:val="22"/>
        </w:rPr>
      </w:pPr>
      <w:r w:rsidRPr="00992F44">
        <w:rPr>
          <w:color w:val="000000"/>
          <w:szCs w:val="22"/>
        </w:rPr>
        <w:lastRenderedPageBreak/>
        <w:t xml:space="preserve">Avukat tarafından saklama yazısı yazılır, </w:t>
      </w:r>
      <w:proofErr w:type="spellStart"/>
      <w:r w:rsidRPr="00992F44">
        <w:rPr>
          <w:color w:val="000000"/>
          <w:szCs w:val="22"/>
        </w:rPr>
        <w:t>Muhakemat</w:t>
      </w:r>
      <w:proofErr w:type="spellEnd"/>
      <w:r w:rsidRPr="00992F44">
        <w:rPr>
          <w:color w:val="000000"/>
          <w:szCs w:val="22"/>
        </w:rPr>
        <w:t xml:space="preserve"> Müdür</w:t>
      </w:r>
      <w:r w:rsidR="0065172A">
        <w:rPr>
          <w:color w:val="000000"/>
          <w:szCs w:val="22"/>
        </w:rPr>
        <w:t>ü</w:t>
      </w:r>
      <w:r w:rsidRPr="00992F44">
        <w:rPr>
          <w:color w:val="000000"/>
          <w:szCs w:val="22"/>
        </w:rPr>
        <w:t xml:space="preserve"> tarafından saklama yazısı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olması halinde tamamlanmak üzere dosya avukatına iade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olmaması halinde saklama yazısı onaylanırsa arşiv işlemi yapılmak üzere avukatına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zimmet işlemi yapıldıktan sonra arşiv servisine dosya gönderilir ve servis sorumlusu/görevlisi tarafından arşiv işlemleri yapılır. </w:t>
      </w:r>
    </w:p>
    <w:p w:rsidR="00992F44" w:rsidRPr="00992F44" w:rsidRDefault="00992F44" w:rsidP="00992F44">
      <w:pPr>
        <w:spacing w:after="188" w:line="259" w:lineRule="auto"/>
        <w:rPr>
          <w:color w:val="000000"/>
          <w:szCs w:val="22"/>
        </w:rPr>
      </w:pPr>
      <w:r w:rsidRPr="00992F44">
        <w:rPr>
          <w:b/>
          <w:color w:val="000000"/>
          <w:szCs w:val="22"/>
        </w:rPr>
        <w:t xml:space="preserve"> </w:t>
      </w:r>
    </w:p>
    <w:p w:rsidR="00992F44" w:rsidRPr="00992F44" w:rsidRDefault="00992F44" w:rsidP="00992F44">
      <w:pPr>
        <w:keepNext/>
        <w:keepLines/>
        <w:spacing w:after="164" w:line="269" w:lineRule="auto"/>
        <w:jc w:val="both"/>
        <w:outlineLvl w:val="1"/>
        <w:rPr>
          <w:b/>
          <w:color w:val="000000"/>
          <w:szCs w:val="22"/>
        </w:rPr>
      </w:pPr>
      <w:bookmarkStart w:id="5" w:name="_Toc156962"/>
      <w:r w:rsidRPr="00992F44">
        <w:rPr>
          <w:b/>
          <w:color w:val="000000"/>
          <w:szCs w:val="22"/>
        </w:rPr>
        <w:t xml:space="preserve">İcra Davaları ve Takip Edilmesine İlişkin İşlemler </w:t>
      </w:r>
      <w:bookmarkEnd w:id="5"/>
    </w:p>
    <w:p w:rsidR="00992F44" w:rsidRPr="00992F44" w:rsidRDefault="00E26976" w:rsidP="00992F44">
      <w:pPr>
        <w:spacing w:after="123" w:line="269" w:lineRule="auto"/>
        <w:ind w:right="1"/>
        <w:jc w:val="both"/>
        <w:rPr>
          <w:color w:val="000000"/>
          <w:szCs w:val="22"/>
        </w:rPr>
      </w:pPr>
      <w:r>
        <w:rPr>
          <w:b/>
          <w:color w:val="000000"/>
          <w:szCs w:val="22"/>
        </w:rPr>
        <w:t>Madde 9</w:t>
      </w:r>
      <w:r w:rsidR="00992F44" w:rsidRPr="00992F44">
        <w:rPr>
          <w:b/>
          <w:color w:val="000000"/>
          <w:szCs w:val="22"/>
        </w:rPr>
        <w:t xml:space="preserve">. </w:t>
      </w:r>
      <w:r w:rsidR="00992F44" w:rsidRPr="00992F44">
        <w:rPr>
          <w:color w:val="000000"/>
          <w:szCs w:val="22"/>
        </w:rPr>
        <w:t>İcra Davaları ve Takip Edilmesine İlişkin İşlemler</w:t>
      </w:r>
      <w:r w:rsidR="00992F44" w:rsidRPr="00992F44">
        <w:rPr>
          <w:b/>
          <w:color w:val="000000"/>
          <w:szCs w:val="22"/>
        </w:rPr>
        <w:t xml:space="preserve"> </w:t>
      </w:r>
    </w:p>
    <w:p w:rsidR="00992F44" w:rsidRPr="00992F44" w:rsidRDefault="00992F44" w:rsidP="00992F44">
      <w:pPr>
        <w:spacing w:after="113" w:line="269" w:lineRule="auto"/>
        <w:jc w:val="both"/>
        <w:rPr>
          <w:color w:val="000000"/>
          <w:szCs w:val="22"/>
        </w:rPr>
      </w:pPr>
      <w:r w:rsidRPr="00992F44">
        <w:rPr>
          <w:b/>
          <w:color w:val="000000"/>
          <w:szCs w:val="22"/>
        </w:rPr>
        <w:t xml:space="preserve">Üçüncü Şahıs Haciz İhbarnameleri ve Haciz Müzekkerelerine Karşı Yapılacak İşlemler </w:t>
      </w:r>
    </w:p>
    <w:p w:rsidR="00992F44" w:rsidRPr="00992F44" w:rsidRDefault="00992F44" w:rsidP="00992F44">
      <w:pPr>
        <w:spacing w:after="171" w:line="269" w:lineRule="auto"/>
        <w:ind w:right="1"/>
        <w:jc w:val="both"/>
        <w:rPr>
          <w:color w:val="000000"/>
          <w:szCs w:val="22"/>
        </w:rPr>
      </w:pPr>
      <w:r w:rsidRPr="00992F44">
        <w:rPr>
          <w:color w:val="000000"/>
          <w:szCs w:val="22"/>
        </w:rPr>
        <w:t>Bakanlık ve diğer birim/idareler adına Müdürlüğe tebliğ edilen ya da idarelerden gönderilen üçüncü şahıs haciz ihbarnameleri ve haciz müzekkerelerinin ve/veya itiraz/</w:t>
      </w:r>
      <w:proofErr w:type="gramStart"/>
      <w:r w:rsidRPr="00992F44">
        <w:rPr>
          <w:color w:val="000000"/>
          <w:szCs w:val="22"/>
        </w:rPr>
        <w:t>şikayet</w:t>
      </w:r>
      <w:proofErr w:type="gramEnd"/>
      <w:r w:rsidRPr="00992F44">
        <w:rPr>
          <w:color w:val="000000"/>
          <w:szCs w:val="22"/>
        </w:rPr>
        <w:t xml:space="preserve"> yoluna gidilmesine ilişkin yazı ve eklerinin Müdürlüğe gönderilmesi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Müdürlüğün evrak servisi tarafından evrak giriş kaydı yapılır.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Gelen tebligat ya da gönderilen talep yazısı </w:t>
      </w:r>
      <w:proofErr w:type="spellStart"/>
      <w:r w:rsidRPr="00992F44">
        <w:rPr>
          <w:color w:val="000000"/>
          <w:szCs w:val="22"/>
        </w:rPr>
        <w:t>Muhakemat</w:t>
      </w:r>
      <w:proofErr w:type="spellEnd"/>
      <w:r w:rsidRPr="00992F44">
        <w:rPr>
          <w:color w:val="000000"/>
          <w:szCs w:val="22"/>
        </w:rPr>
        <w:t xml:space="preserve"> Müdürü/Havale Makamı tarafından uygun görülen avukatın adı yazılmak suretiyle havale edilerek avukatına teslim edilir.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Havale edilen tebligat/yazı avukat tarafından incelenir. </w:t>
      </w:r>
    </w:p>
    <w:p w:rsidR="00992F44" w:rsidRPr="00992F44" w:rsidRDefault="00992F44" w:rsidP="00992F44">
      <w:pPr>
        <w:spacing w:after="172" w:line="269" w:lineRule="auto"/>
        <w:ind w:right="1"/>
        <w:jc w:val="both"/>
        <w:rPr>
          <w:color w:val="000000"/>
          <w:szCs w:val="22"/>
        </w:rPr>
      </w:pPr>
      <w:proofErr w:type="gramStart"/>
      <w:r w:rsidRPr="00992F44">
        <w:rPr>
          <w:color w:val="000000"/>
          <w:szCs w:val="22"/>
        </w:rPr>
        <w:t>Şikayet</w:t>
      </w:r>
      <w:proofErr w:type="gramEnd"/>
      <w:r w:rsidRPr="00992F44">
        <w:rPr>
          <w:color w:val="000000"/>
          <w:szCs w:val="22"/>
        </w:rPr>
        <w:t xml:space="preserve">/İtiraz Yoluna Gidilmesi Talebinin Gelmesi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Şikayet</w:t>
      </w:r>
      <w:proofErr w:type="gramEnd"/>
      <w:r w:rsidRPr="00992F44">
        <w:rPr>
          <w:color w:val="000000"/>
          <w:szCs w:val="22"/>
        </w:rPr>
        <w:t xml:space="preserve"> Talebi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Şikayete</w:t>
      </w:r>
      <w:proofErr w:type="gramEnd"/>
      <w:r w:rsidRPr="00992F44">
        <w:rPr>
          <w:color w:val="000000"/>
          <w:szCs w:val="22"/>
        </w:rPr>
        <w:t xml:space="preserve"> ilişkin talebin gelmesini takiben avukat tarafından hazırlanan şikayet davasına ilişkin dava dilekçesi ve ekleri ilgili mahkemeye gönderilmek ve dava açılması için gerekli </w:t>
      </w:r>
      <w:proofErr w:type="spellStart"/>
      <w:r w:rsidRPr="00992F44">
        <w:rPr>
          <w:color w:val="000000"/>
          <w:szCs w:val="22"/>
        </w:rPr>
        <w:t>usuli</w:t>
      </w:r>
      <w:proofErr w:type="spellEnd"/>
      <w:r w:rsidRPr="00992F44">
        <w:rPr>
          <w:color w:val="000000"/>
          <w:szCs w:val="22"/>
        </w:rPr>
        <w:t xml:space="preserve"> işlemler yapılmak üzere takip memuruna zimmet işlemi ile teslim edilir. Dava açıldığına ilişkin bilgi icra müdürlüğüne yazılı olarak bildirilir. </w:t>
      </w:r>
    </w:p>
    <w:p w:rsidR="00992F44" w:rsidRPr="00992F44" w:rsidRDefault="00992F44" w:rsidP="0065172A">
      <w:pPr>
        <w:spacing w:after="104" w:line="286" w:lineRule="auto"/>
        <w:jc w:val="both"/>
        <w:rPr>
          <w:color w:val="000000"/>
          <w:szCs w:val="22"/>
        </w:rPr>
      </w:pPr>
      <w:r w:rsidRPr="00992F44">
        <w:rPr>
          <w:color w:val="000000"/>
          <w:szCs w:val="22"/>
        </w:rPr>
        <w:t xml:space="preserve">Takip memuru tarafından davanın açılmasına ilişkin </w:t>
      </w:r>
      <w:proofErr w:type="spellStart"/>
      <w:r w:rsidRPr="00992F44">
        <w:rPr>
          <w:color w:val="000000"/>
          <w:szCs w:val="22"/>
        </w:rPr>
        <w:t>usuli</w:t>
      </w:r>
      <w:proofErr w:type="spellEnd"/>
      <w:r w:rsidRPr="00992F44">
        <w:rPr>
          <w:color w:val="000000"/>
          <w:szCs w:val="22"/>
        </w:rPr>
        <w:t xml:space="preserve"> işlemler</w:t>
      </w:r>
      <w:r w:rsidR="0065172A">
        <w:rPr>
          <w:color w:val="000000"/>
          <w:szCs w:val="22"/>
        </w:rPr>
        <w:t xml:space="preserve"> tamamlandıktan sonra, davanın açılması </w:t>
      </w:r>
      <w:r w:rsidRPr="00992F44">
        <w:rPr>
          <w:color w:val="000000"/>
          <w:szCs w:val="22"/>
        </w:rPr>
        <w:t xml:space="preserve">safhasında takip memuru </w:t>
      </w:r>
      <w:r w:rsidR="0065172A">
        <w:rPr>
          <w:color w:val="000000"/>
          <w:szCs w:val="22"/>
        </w:rPr>
        <w:t xml:space="preserve">tarafından dosyasına </w:t>
      </w:r>
      <w:r w:rsidR="0065172A">
        <w:rPr>
          <w:color w:val="000000"/>
          <w:szCs w:val="22"/>
        </w:rPr>
        <w:tab/>
        <w:t xml:space="preserve">yatırılan </w:t>
      </w:r>
      <w:r w:rsidRPr="00992F44">
        <w:rPr>
          <w:color w:val="000000"/>
          <w:szCs w:val="22"/>
        </w:rPr>
        <w:t xml:space="preserve">harç/yargılama gideri makbuzu ile davanın açıldığı mahkemenin ve dosya esas numarasının gösterildiği tevzi formu görevli avukatına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Davası açılan dosyanın mahkeme bilgileri ve dosya esas numarası görevli avukat tarafından Müdürlüğün kalem servisine bildirilerek dosya hakkında oluşan mahkeme kayıt bilgilerinin Müdürlüğün kayıtlarına da eklenmesi kalem servis sorumlusu/görevlisi tarafından sağlanır. </w:t>
      </w:r>
    </w:p>
    <w:p w:rsidR="00992F44" w:rsidRPr="00992F44" w:rsidRDefault="00992F44" w:rsidP="00992F44">
      <w:pPr>
        <w:spacing w:after="163" w:line="269" w:lineRule="auto"/>
        <w:ind w:right="1"/>
        <w:jc w:val="both"/>
        <w:rPr>
          <w:color w:val="000000"/>
          <w:szCs w:val="22"/>
        </w:rPr>
      </w:pPr>
      <w:r w:rsidRPr="00992F44">
        <w:rPr>
          <w:color w:val="000000"/>
          <w:szCs w:val="22"/>
        </w:rPr>
        <w:t xml:space="preserve">Davanın takibi hususunda gerekli tüm işlemler hukuk davalarının açılması ve takip edilmesi süreci doğrultusunda yapılır ve verilecek kararın kesinleşmesi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 Talebi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 edilmesine ilişkin talep gelmesi halinde avukat tarafından itiraz dilekçesi hazırlanarak imzalanır ve varsa ekleri dilekçeye eklenir. </w:t>
      </w:r>
    </w:p>
    <w:p w:rsidR="00992F44" w:rsidRPr="00992F44" w:rsidRDefault="00992F44" w:rsidP="00992F44">
      <w:pPr>
        <w:spacing w:after="165" w:line="269" w:lineRule="auto"/>
        <w:ind w:right="1"/>
        <w:jc w:val="both"/>
        <w:rPr>
          <w:color w:val="000000"/>
          <w:szCs w:val="22"/>
        </w:rPr>
      </w:pPr>
      <w:r w:rsidRPr="00992F44">
        <w:rPr>
          <w:color w:val="000000"/>
          <w:szCs w:val="22"/>
        </w:rPr>
        <w:lastRenderedPageBreak/>
        <w:t xml:space="preserve">Hazırlanan itiraz dilekçesi ilgili icra müdürlüğüne gönderilmek ve </w:t>
      </w:r>
      <w:proofErr w:type="spellStart"/>
      <w:r w:rsidRPr="00992F44">
        <w:rPr>
          <w:color w:val="000000"/>
          <w:szCs w:val="22"/>
        </w:rPr>
        <w:t>usuli</w:t>
      </w:r>
      <w:proofErr w:type="spellEnd"/>
      <w:r w:rsidRPr="00992F44">
        <w:rPr>
          <w:color w:val="000000"/>
          <w:szCs w:val="22"/>
        </w:rPr>
        <w:t xml:space="preserve"> işlemler yapılmak üzere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İtirazın icra dosyasına sunulması ile icra takibinin durması sağlanır. </w:t>
      </w:r>
    </w:p>
    <w:p w:rsidR="00992F44" w:rsidRPr="00992F44" w:rsidRDefault="00992F44" w:rsidP="0065172A">
      <w:pPr>
        <w:spacing w:after="104" w:line="286" w:lineRule="auto"/>
        <w:jc w:val="both"/>
        <w:rPr>
          <w:color w:val="000000"/>
          <w:szCs w:val="22"/>
        </w:rPr>
      </w:pPr>
      <w:r w:rsidRPr="00992F44">
        <w:rPr>
          <w:color w:val="000000"/>
          <w:szCs w:val="22"/>
        </w:rPr>
        <w:t>Haciz Müzekkeresi/Haciz İhbarnamesine İlişkin Tebligatın Müdürlüğe Gelmesi. Avukat tarafından haciz ihbarnamesi/haciz müzekkeresine karşı itiraz/</w:t>
      </w:r>
      <w:proofErr w:type="gramStart"/>
      <w:r w:rsidRPr="00992F44">
        <w:rPr>
          <w:color w:val="000000"/>
          <w:szCs w:val="22"/>
        </w:rPr>
        <w:t>şikayet</w:t>
      </w:r>
      <w:proofErr w:type="gramEnd"/>
      <w:r w:rsidRPr="00992F44">
        <w:rPr>
          <w:color w:val="000000"/>
          <w:szCs w:val="22"/>
        </w:rPr>
        <w:t xml:space="preserve"> edilip edilmeyeceği hususunda birim/idaresine görüş sorulmasına ilişkin bilgi yazısı evrak servisine teslim edilir.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İdareden gelen görüş yazısının evrak servisi tarafından Müdürlük kayıtlarına giriş ve kayıt işlemi yapılarak avukatına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İdareden </w:t>
      </w:r>
      <w:proofErr w:type="gramStart"/>
      <w:r w:rsidRPr="00992F44">
        <w:rPr>
          <w:color w:val="000000"/>
          <w:szCs w:val="22"/>
        </w:rPr>
        <w:t>Şikayet</w:t>
      </w:r>
      <w:proofErr w:type="gramEnd"/>
      <w:r w:rsidRPr="00992F44">
        <w:rPr>
          <w:color w:val="000000"/>
          <w:szCs w:val="22"/>
        </w:rPr>
        <w:t xml:space="preserve">/İtiraz Edilmesinden Vazgeçilmesine İlişkin Görüş Gelmesi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İdareden gelen yazı doğrultusunda yapılacak işlemi kalmayan dosya hakkında saklama işlemi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Tarafından </w:t>
      </w:r>
      <w:proofErr w:type="gramStart"/>
      <w:r w:rsidRPr="00992F44">
        <w:rPr>
          <w:color w:val="000000"/>
          <w:szCs w:val="22"/>
        </w:rPr>
        <w:t>Şikayet</w:t>
      </w:r>
      <w:proofErr w:type="gramEnd"/>
      <w:r w:rsidRPr="00992F44">
        <w:rPr>
          <w:color w:val="000000"/>
          <w:szCs w:val="22"/>
        </w:rPr>
        <w:t xml:space="preserve">/İtiraz Edilmesinin İstenilmesi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w:t>
      </w:r>
      <w:proofErr w:type="gramStart"/>
      <w:r w:rsidRPr="00992F44">
        <w:rPr>
          <w:color w:val="000000"/>
          <w:szCs w:val="22"/>
        </w:rPr>
        <w:t>şikayet</w:t>
      </w:r>
      <w:proofErr w:type="gramEnd"/>
      <w:r w:rsidRPr="00992F44">
        <w:rPr>
          <w:color w:val="000000"/>
          <w:szCs w:val="22"/>
        </w:rPr>
        <w:t xml:space="preserve">/itiraz dilekçesi hazırlanarak imzalanır ve varsa ekleri dilekçeye eklenir. Hazırlanan </w:t>
      </w:r>
      <w:proofErr w:type="gramStart"/>
      <w:r w:rsidRPr="00992F44">
        <w:rPr>
          <w:color w:val="000000"/>
          <w:szCs w:val="22"/>
        </w:rPr>
        <w:t>şikayet</w:t>
      </w:r>
      <w:proofErr w:type="gramEnd"/>
      <w:r w:rsidRPr="00992F44">
        <w:rPr>
          <w:color w:val="000000"/>
          <w:szCs w:val="22"/>
        </w:rPr>
        <w:t xml:space="preserve">/itiraz dilekçesi ilgili icra müdürlüğüne/mahkemeye gönderilmek ve </w:t>
      </w:r>
      <w:proofErr w:type="spellStart"/>
      <w:r w:rsidRPr="00992F44">
        <w:rPr>
          <w:color w:val="000000"/>
          <w:szCs w:val="22"/>
        </w:rPr>
        <w:t>usuli</w:t>
      </w:r>
      <w:proofErr w:type="spellEnd"/>
      <w:r w:rsidRPr="00992F44">
        <w:rPr>
          <w:color w:val="000000"/>
          <w:szCs w:val="22"/>
        </w:rPr>
        <w:t xml:space="preserve"> işlemler yapılmak üzere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İtirazın icra dosyasına sunulması ile icra takibinin durması sağlanır. </w:t>
      </w:r>
      <w:proofErr w:type="gramStart"/>
      <w:r w:rsidRPr="00992F44">
        <w:rPr>
          <w:color w:val="000000"/>
          <w:szCs w:val="22"/>
        </w:rPr>
        <w:t>Şikayet</w:t>
      </w:r>
      <w:proofErr w:type="gramEnd"/>
      <w:r w:rsidRPr="00992F44">
        <w:rPr>
          <w:color w:val="000000"/>
          <w:szCs w:val="22"/>
        </w:rPr>
        <w:t xml:space="preserve"> davası açılması halinde davanın takibi sağlanır. </w:t>
      </w:r>
    </w:p>
    <w:p w:rsidR="00992F44" w:rsidRPr="00992F44" w:rsidRDefault="00992F44" w:rsidP="0065172A">
      <w:pPr>
        <w:spacing w:after="54" w:line="269" w:lineRule="auto"/>
        <w:ind w:right="1"/>
        <w:jc w:val="both"/>
        <w:rPr>
          <w:color w:val="000000"/>
          <w:szCs w:val="22"/>
        </w:rPr>
      </w:pPr>
      <w:r w:rsidRPr="00992F44">
        <w:rPr>
          <w:color w:val="000000"/>
          <w:szCs w:val="22"/>
        </w:rPr>
        <w:t xml:space="preserve">Avukat tarafından gereğinin yapıldığı hususunda bilgi </w:t>
      </w:r>
      <w:r w:rsidR="0065172A">
        <w:rPr>
          <w:color w:val="000000"/>
          <w:szCs w:val="22"/>
        </w:rPr>
        <w:t xml:space="preserve">yazısı hazırlanır ve yapılacak </w:t>
      </w:r>
      <w:r w:rsidRPr="00992F44">
        <w:rPr>
          <w:color w:val="000000"/>
          <w:szCs w:val="22"/>
        </w:rPr>
        <w:t xml:space="preserve">işlemi kalmayan dosya hakkında saklama işlemi yapılır. </w:t>
      </w:r>
    </w:p>
    <w:p w:rsidR="00992F44" w:rsidRPr="00992F44" w:rsidRDefault="00992F44" w:rsidP="00992F44">
      <w:pPr>
        <w:spacing w:after="195" w:line="259" w:lineRule="auto"/>
        <w:rPr>
          <w:color w:val="000000"/>
          <w:szCs w:val="22"/>
        </w:rPr>
      </w:pPr>
      <w:r w:rsidRPr="00992F44">
        <w:rPr>
          <w:color w:val="000000"/>
          <w:szCs w:val="22"/>
        </w:rPr>
        <w:t xml:space="preserve"> </w:t>
      </w:r>
    </w:p>
    <w:p w:rsidR="00301F22" w:rsidRDefault="00992F44" w:rsidP="00992F44">
      <w:pPr>
        <w:spacing w:after="5" w:line="413" w:lineRule="auto"/>
        <w:jc w:val="both"/>
        <w:rPr>
          <w:b/>
          <w:color w:val="000000"/>
          <w:szCs w:val="22"/>
        </w:rPr>
      </w:pPr>
      <w:r w:rsidRPr="00992F44">
        <w:rPr>
          <w:b/>
          <w:color w:val="000000"/>
          <w:szCs w:val="22"/>
        </w:rPr>
        <w:t xml:space="preserve">659 Sayılı KHK'nın 11/2 ve 11/3 Maddesi Kapsamında Yapılacak İşlemler </w:t>
      </w:r>
    </w:p>
    <w:p w:rsidR="00992F44" w:rsidRPr="00992F44" w:rsidRDefault="00992F44" w:rsidP="00992F44">
      <w:pPr>
        <w:spacing w:after="5" w:line="413" w:lineRule="auto"/>
        <w:jc w:val="both"/>
        <w:rPr>
          <w:color w:val="000000"/>
          <w:szCs w:val="22"/>
        </w:rPr>
      </w:pPr>
      <w:r w:rsidRPr="00992F44">
        <w:rPr>
          <w:color w:val="000000"/>
          <w:szCs w:val="22"/>
        </w:rPr>
        <w:t xml:space="preserve">Avukat tarafından değerlendirme yapılması ile süreç başlar.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Avukat tarafından karar yasalar ve mevzuat çerçevesinde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659 Sayılı KHK’nın 11/2 Maddesi Kapsamında Yürütülen İşlemler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 xml:space="preserve">Dosyanın takibinde görevli avukat yargı mercii tarafından hükmolunan kararı inceledikten sonra hükmün temyiz edilmesinde hukuki yarar olmadığına ve/veya kararın </w:t>
      </w:r>
      <w:r w:rsidR="00E94180">
        <w:rPr>
          <w:color w:val="000000"/>
          <w:szCs w:val="22"/>
        </w:rPr>
        <w:t>istinaf/</w:t>
      </w:r>
      <w:r w:rsidRPr="00992F44">
        <w:rPr>
          <w:color w:val="000000"/>
          <w:szCs w:val="22"/>
        </w:rPr>
        <w:t xml:space="preserve">temyiz edilmemesinin hazine zararına neden olmayacağına kanaat </w:t>
      </w:r>
      <w:proofErr w:type="spellStart"/>
      <w:r w:rsidRPr="00992F44">
        <w:rPr>
          <w:color w:val="000000"/>
          <w:szCs w:val="22"/>
        </w:rPr>
        <w:t>getirdiğindekararın</w:t>
      </w:r>
      <w:proofErr w:type="spellEnd"/>
      <w:r w:rsidRPr="00992F44">
        <w:rPr>
          <w:color w:val="000000"/>
          <w:szCs w:val="22"/>
        </w:rPr>
        <w:t xml:space="preserve"> </w:t>
      </w:r>
      <w:r w:rsidR="00E94180">
        <w:rPr>
          <w:color w:val="000000"/>
          <w:szCs w:val="22"/>
        </w:rPr>
        <w:t>istinaf/</w:t>
      </w:r>
      <w:r w:rsidRPr="00992F44">
        <w:rPr>
          <w:color w:val="000000"/>
          <w:szCs w:val="22"/>
        </w:rPr>
        <w:t xml:space="preserve">temyizinden vazgeçilmesine ilişkin gerekçeli talep yazısını 659 sayılı Kanun Hükmünde Kararnamenin 11. maddesinin 2. fıkrası gereğince vazgeçilen hak ve menfaatin değeri de dikkate alınmak suretiyle yetkili Onay Makamına sunulmak üzere hazırlar. </w:t>
      </w:r>
      <w:proofErr w:type="gramEnd"/>
    </w:p>
    <w:p w:rsidR="00992F44" w:rsidRPr="00992F44" w:rsidRDefault="00992F44" w:rsidP="00992F44">
      <w:pPr>
        <w:spacing w:after="123" w:line="269" w:lineRule="auto"/>
        <w:ind w:right="1"/>
        <w:jc w:val="both"/>
        <w:rPr>
          <w:color w:val="000000"/>
          <w:szCs w:val="22"/>
        </w:rPr>
      </w:pPr>
      <w:r w:rsidRPr="00992F44">
        <w:rPr>
          <w:color w:val="000000"/>
          <w:szCs w:val="22"/>
        </w:rPr>
        <w:t>Avukat tarafından hazırlanan gerekçeli v</w:t>
      </w:r>
      <w:r w:rsidR="0065172A">
        <w:rPr>
          <w:color w:val="000000"/>
          <w:szCs w:val="22"/>
        </w:rPr>
        <w:t>azgeçme teklif yazısı paraflanarak</w:t>
      </w:r>
      <w:r w:rsidRPr="00992F44">
        <w:rPr>
          <w:color w:val="000000"/>
          <w:szCs w:val="22"/>
        </w:rPr>
        <w:t xml:space="preserve"> </w:t>
      </w:r>
      <w:proofErr w:type="spellStart"/>
      <w:r w:rsidRPr="00992F44">
        <w:rPr>
          <w:color w:val="000000"/>
          <w:szCs w:val="22"/>
        </w:rPr>
        <w:t>Muhakemat</w:t>
      </w:r>
      <w:proofErr w:type="spellEnd"/>
      <w:r w:rsidRPr="00992F44">
        <w:rPr>
          <w:color w:val="000000"/>
          <w:szCs w:val="22"/>
        </w:rPr>
        <w:t xml:space="preserve"> Müdürünün parafına/imzasına sunulur ve yetkili kılınan makam ve birim/idarelere gönderilir.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İlgili birim/idare/Yetkili Makam tarafından gönderilen vazgeçme teklifi hakkındaki cevap niteliğindeki görüş yazısı/onay avukatına zimmet karşılığı teslim edilir.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Vazgeçme Teklifinin Uygun Olmaması </w:t>
      </w:r>
    </w:p>
    <w:p w:rsidR="00992F44" w:rsidRPr="00992F44" w:rsidRDefault="00992F44" w:rsidP="00992F44">
      <w:pPr>
        <w:spacing w:after="167" w:line="269" w:lineRule="auto"/>
        <w:ind w:right="1"/>
        <w:jc w:val="both"/>
        <w:rPr>
          <w:color w:val="000000"/>
          <w:szCs w:val="22"/>
        </w:rPr>
      </w:pPr>
      <w:r w:rsidRPr="00992F44">
        <w:rPr>
          <w:color w:val="000000"/>
          <w:szCs w:val="22"/>
        </w:rPr>
        <w:lastRenderedPageBreak/>
        <w:t xml:space="preserve">Kararın </w:t>
      </w:r>
      <w:r w:rsidR="001D2C4E">
        <w:rPr>
          <w:color w:val="000000"/>
          <w:szCs w:val="22"/>
        </w:rPr>
        <w:t>istinaf/</w:t>
      </w:r>
      <w:r w:rsidRPr="00992F44">
        <w:rPr>
          <w:color w:val="000000"/>
          <w:szCs w:val="22"/>
        </w:rPr>
        <w:t xml:space="preserve">temyiz kanun yoluna başvurulmasından vazgeçilmesi teklifi uygun görülmemişse, davayı takip eden avukat tarafından karar </w:t>
      </w:r>
      <w:r w:rsidR="001D2C4E">
        <w:rPr>
          <w:color w:val="000000"/>
          <w:szCs w:val="22"/>
        </w:rPr>
        <w:t>istinaf/</w:t>
      </w:r>
      <w:r w:rsidRPr="00992F44">
        <w:rPr>
          <w:color w:val="000000"/>
          <w:szCs w:val="22"/>
        </w:rPr>
        <w:t xml:space="preserve">temyiz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Vazgeçme Teklifinin Uygun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Temyiz kanun yolu için yasada belirtilen süreler içinde idareden gelen görüş/onay vazgeçme teklifinin uygun bulunması doğrultusunda ise dosya hakkında </w:t>
      </w:r>
      <w:r w:rsidR="001D2C4E">
        <w:rPr>
          <w:color w:val="000000"/>
          <w:szCs w:val="22"/>
        </w:rPr>
        <w:t>istinaf/</w:t>
      </w:r>
      <w:r w:rsidRPr="00992F44">
        <w:rPr>
          <w:color w:val="000000"/>
          <w:szCs w:val="22"/>
        </w:rPr>
        <w:t xml:space="preserve">temyiz kanun yoluna başvurulmaz. </w:t>
      </w:r>
    </w:p>
    <w:p w:rsidR="00992F44" w:rsidRPr="00992F44" w:rsidRDefault="00992F44" w:rsidP="0065172A">
      <w:pPr>
        <w:spacing w:after="50" w:line="269" w:lineRule="auto"/>
        <w:ind w:right="1"/>
        <w:jc w:val="both"/>
        <w:rPr>
          <w:color w:val="000000"/>
          <w:szCs w:val="22"/>
        </w:rPr>
      </w:pPr>
      <w:r w:rsidRPr="00992F44">
        <w:rPr>
          <w:color w:val="000000"/>
          <w:szCs w:val="22"/>
        </w:rPr>
        <w:t>Kararın kesinleşmiş olması halinde kesinleşme hal</w:t>
      </w:r>
      <w:r w:rsidR="0065172A">
        <w:rPr>
          <w:color w:val="000000"/>
          <w:szCs w:val="22"/>
        </w:rPr>
        <w:t xml:space="preserve">inde yapılacak işlemler süreci </w:t>
      </w:r>
      <w:r w:rsidRPr="00992F44">
        <w:rPr>
          <w:color w:val="000000"/>
          <w:szCs w:val="22"/>
        </w:rPr>
        <w:t xml:space="preserve">başlar.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Karar karşı tarafça </w:t>
      </w:r>
      <w:r w:rsidR="001D2C4E">
        <w:rPr>
          <w:color w:val="000000"/>
          <w:szCs w:val="22"/>
        </w:rPr>
        <w:t>istinaf/</w:t>
      </w:r>
      <w:r w:rsidRPr="00992F44">
        <w:rPr>
          <w:color w:val="000000"/>
          <w:szCs w:val="22"/>
        </w:rPr>
        <w:t xml:space="preserve">temyiz edilir ise </w:t>
      </w:r>
      <w:r w:rsidR="001D2C4E">
        <w:rPr>
          <w:color w:val="000000"/>
          <w:szCs w:val="22"/>
        </w:rPr>
        <w:t>istinaf/</w:t>
      </w:r>
      <w:r w:rsidRPr="00992F44">
        <w:rPr>
          <w:color w:val="000000"/>
          <w:szCs w:val="22"/>
        </w:rPr>
        <w:t xml:space="preserve">temyiz dilekçesine cevap verilir.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659 Sayılı KHK'nın 11/3 Maddesi Kapsamında Yürütülen İşlemler </w:t>
      </w:r>
    </w:p>
    <w:p w:rsidR="00992F44" w:rsidRPr="00992F44" w:rsidRDefault="00992F44" w:rsidP="0065172A">
      <w:pPr>
        <w:spacing w:after="104" w:line="286" w:lineRule="auto"/>
        <w:jc w:val="both"/>
        <w:rPr>
          <w:color w:val="000000"/>
          <w:szCs w:val="22"/>
        </w:rPr>
      </w:pPr>
      <w:r w:rsidRPr="00992F44">
        <w:rPr>
          <w:color w:val="000000"/>
          <w:szCs w:val="22"/>
        </w:rPr>
        <w:t xml:space="preserve">659 sayılı Kanun Hükmünde Kararnamenin 11. maddesinin 3. fıkrası ve BAHUM İç Genelgesi gereğince Genelgede </w:t>
      </w:r>
      <w:proofErr w:type="spellStart"/>
      <w:r w:rsidRPr="00992F44">
        <w:rPr>
          <w:color w:val="000000"/>
          <w:szCs w:val="22"/>
        </w:rPr>
        <w:t>Muhakemat</w:t>
      </w:r>
      <w:proofErr w:type="spellEnd"/>
      <w:r w:rsidRPr="00992F44">
        <w:rPr>
          <w:color w:val="000000"/>
          <w:szCs w:val="22"/>
        </w:rPr>
        <w:t xml:space="preserve"> Müdürüne devredilen hususlarda </w:t>
      </w:r>
      <w:r w:rsidR="001D2C4E">
        <w:rPr>
          <w:color w:val="000000"/>
          <w:szCs w:val="22"/>
        </w:rPr>
        <w:t>istinaf/</w:t>
      </w:r>
      <w:r w:rsidRPr="00992F44">
        <w:rPr>
          <w:color w:val="000000"/>
          <w:szCs w:val="22"/>
        </w:rPr>
        <w:t>temyiz yoluna başvurulmasından vazgeçmeye davayı takip eden avu</w:t>
      </w:r>
      <w:r w:rsidR="0065172A">
        <w:rPr>
          <w:color w:val="000000"/>
          <w:szCs w:val="22"/>
        </w:rPr>
        <w:t xml:space="preserve">katın gerekçeli teklifi üzerine </w:t>
      </w:r>
      <w:proofErr w:type="spellStart"/>
      <w:r w:rsidRPr="00992F44">
        <w:rPr>
          <w:color w:val="000000"/>
          <w:szCs w:val="22"/>
        </w:rPr>
        <w:t>Muhakemat</w:t>
      </w:r>
      <w:proofErr w:type="spellEnd"/>
      <w:r w:rsidRPr="00992F44">
        <w:rPr>
          <w:color w:val="000000"/>
          <w:szCs w:val="22"/>
        </w:rPr>
        <w:t xml:space="preserve"> Müdürü yetkilidir.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Avukat tarafından hazırlanan gerekçeli vazgeçme teklif yazısı Müdüriyet Makamına onaya sunulur.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Vazgeçme Teklifinin Uygun Olmaması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Avukat tarafından yapılan vazgeçme teklifinin </w:t>
      </w:r>
      <w:proofErr w:type="spellStart"/>
      <w:r w:rsidRPr="00992F44">
        <w:rPr>
          <w:color w:val="000000"/>
          <w:szCs w:val="22"/>
        </w:rPr>
        <w:t>Muhakemat</w:t>
      </w:r>
      <w:proofErr w:type="spellEnd"/>
      <w:r w:rsidRPr="00992F44">
        <w:rPr>
          <w:color w:val="000000"/>
          <w:szCs w:val="22"/>
        </w:rPr>
        <w:t xml:space="preserve"> Müdürü tarafından uygun bulunmaması halinde dosya avukatına iade edilir.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Avukat tarafından yapılması gereken hukuki süreç tamamlanır.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Vazgeçme Teklifinin Uygun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yapılan vazgeçme teklifi yapılan inceleme sonucunda uygun bulunması halinde </w:t>
      </w:r>
      <w:proofErr w:type="spellStart"/>
      <w:r w:rsidRPr="00992F44">
        <w:rPr>
          <w:color w:val="000000"/>
          <w:szCs w:val="22"/>
        </w:rPr>
        <w:t>Muhakemat</w:t>
      </w:r>
      <w:proofErr w:type="spellEnd"/>
      <w:r w:rsidRPr="00992F44">
        <w:rPr>
          <w:color w:val="000000"/>
          <w:szCs w:val="22"/>
        </w:rPr>
        <w:t xml:space="preserve"> Müdürü tarafından imzalanır. </w:t>
      </w:r>
    </w:p>
    <w:p w:rsidR="00992F44" w:rsidRPr="00992F44" w:rsidRDefault="00992F44" w:rsidP="0065172A">
      <w:pPr>
        <w:spacing w:after="51" w:line="269" w:lineRule="auto"/>
        <w:ind w:right="1"/>
        <w:jc w:val="both"/>
        <w:rPr>
          <w:color w:val="000000"/>
          <w:szCs w:val="22"/>
        </w:rPr>
      </w:pPr>
      <w:r w:rsidRPr="00992F44">
        <w:rPr>
          <w:color w:val="000000"/>
          <w:szCs w:val="22"/>
        </w:rPr>
        <w:t>Kararın kesinleşmiş olması halinde kesinleşme hal</w:t>
      </w:r>
      <w:r w:rsidR="0065172A">
        <w:rPr>
          <w:color w:val="000000"/>
          <w:szCs w:val="22"/>
        </w:rPr>
        <w:t xml:space="preserve">inde yapılacak işlemler süreci </w:t>
      </w:r>
      <w:r w:rsidRPr="00992F44">
        <w:rPr>
          <w:color w:val="000000"/>
          <w:szCs w:val="22"/>
        </w:rPr>
        <w:t xml:space="preserve">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karşı tarafça </w:t>
      </w:r>
      <w:r w:rsidR="001D2C4E">
        <w:rPr>
          <w:color w:val="000000"/>
          <w:szCs w:val="22"/>
        </w:rPr>
        <w:t>istinaf/</w:t>
      </w:r>
      <w:r w:rsidRPr="00992F44">
        <w:rPr>
          <w:color w:val="000000"/>
          <w:szCs w:val="22"/>
        </w:rPr>
        <w:t xml:space="preserve">temyiz edilir ise </w:t>
      </w:r>
      <w:r w:rsidR="001D2C4E">
        <w:rPr>
          <w:color w:val="000000"/>
          <w:szCs w:val="22"/>
        </w:rPr>
        <w:t>istinaf/</w:t>
      </w:r>
      <w:r w:rsidRPr="00992F44">
        <w:rPr>
          <w:color w:val="000000"/>
          <w:szCs w:val="22"/>
        </w:rPr>
        <w:t xml:space="preserve">temyiz dilekçesine cevap verilir. </w:t>
      </w:r>
    </w:p>
    <w:p w:rsidR="00992F44" w:rsidRPr="00992F44" w:rsidRDefault="00992F44" w:rsidP="00992F44">
      <w:pPr>
        <w:spacing w:line="259" w:lineRule="auto"/>
        <w:rPr>
          <w:color w:val="000000"/>
          <w:szCs w:val="22"/>
        </w:rPr>
      </w:pPr>
      <w:r w:rsidRPr="00992F44">
        <w:rPr>
          <w:color w:val="000000"/>
          <w:szCs w:val="22"/>
        </w:rPr>
        <w:t xml:space="preserve"> </w:t>
      </w:r>
    </w:p>
    <w:p w:rsidR="00992F44" w:rsidRPr="00992F44" w:rsidRDefault="00992F44" w:rsidP="00992F44">
      <w:pPr>
        <w:spacing w:after="125" w:line="269" w:lineRule="auto"/>
        <w:jc w:val="both"/>
        <w:rPr>
          <w:color w:val="000000"/>
          <w:szCs w:val="22"/>
        </w:rPr>
      </w:pPr>
      <w:r w:rsidRPr="00992F44">
        <w:rPr>
          <w:b/>
          <w:color w:val="000000"/>
          <w:szCs w:val="22"/>
        </w:rPr>
        <w:t xml:space="preserve">Bakanlık veya Diğer İdarelere Ait Alacağın Tahsili İçin Yapılacak İşlemler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Alacağın tahsiline ilişkin bilgi ve belgenin/mahkeme kararının/dava dosyasının icra safhasına gelmesini takiben Bakanlık ve diğer birim/idareler gelen yazı ve eklerinin Müdürlüğe gelmesi/Müdürlük tarafından takip edilen dosyaların icra aşamasına gelmesi ile süreç başlar. </w:t>
      </w:r>
    </w:p>
    <w:p w:rsidR="00992F44" w:rsidRPr="00992F44" w:rsidRDefault="00992F44" w:rsidP="00992F44">
      <w:pPr>
        <w:spacing w:after="161" w:line="269" w:lineRule="auto"/>
        <w:ind w:right="1"/>
        <w:jc w:val="both"/>
        <w:rPr>
          <w:color w:val="000000"/>
          <w:szCs w:val="22"/>
        </w:rPr>
      </w:pPr>
      <w:r w:rsidRPr="00992F44">
        <w:rPr>
          <w:color w:val="000000"/>
          <w:szCs w:val="22"/>
        </w:rPr>
        <w:t>Evrak servisi tarafından evrak giriş kaydı</w:t>
      </w:r>
      <w:r w:rsidR="00F26945">
        <w:rPr>
          <w:color w:val="000000"/>
          <w:szCs w:val="22"/>
        </w:rPr>
        <w:t xml:space="preserve"> yapılır. Müdür</w:t>
      </w:r>
      <w:r w:rsidRPr="00992F44">
        <w:rPr>
          <w:color w:val="000000"/>
          <w:szCs w:val="22"/>
        </w:rPr>
        <w:t xml:space="preserve"> tarafından uygun görülen avukatın adı yazılmak suretiyle dosya açılır. </w:t>
      </w:r>
    </w:p>
    <w:p w:rsidR="00992F44" w:rsidRPr="00992F44" w:rsidRDefault="00992F44" w:rsidP="00992F44">
      <w:pPr>
        <w:spacing w:after="123" w:line="269" w:lineRule="auto"/>
        <w:ind w:right="1"/>
        <w:jc w:val="both"/>
        <w:rPr>
          <w:color w:val="000000"/>
          <w:szCs w:val="22"/>
        </w:rPr>
      </w:pPr>
      <w:r w:rsidRPr="00992F44">
        <w:rPr>
          <w:color w:val="000000"/>
          <w:szCs w:val="22"/>
        </w:rPr>
        <w:t>Müdürlük tarafından takip edilen ve yargılama süreci tamamlanarak tahsilat aşamasına gelen davalara ait kararlar icrası için davayı takip eden avukat tarafından hazırlanan y</w:t>
      </w:r>
      <w:r w:rsidR="00F26945">
        <w:rPr>
          <w:color w:val="000000"/>
          <w:szCs w:val="22"/>
        </w:rPr>
        <w:t>azı ile Müdüre</w:t>
      </w:r>
      <w:r w:rsidRPr="00992F44">
        <w:rPr>
          <w:color w:val="000000"/>
          <w:szCs w:val="22"/>
        </w:rPr>
        <w:t xml:space="preserve"> havaleye sunulur. Ekinde karar ve ilgili evraklar olan yazı Müdür tarafından uygun görülen avukata havale edilir ve dosya açılır.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Avukat tarafından ilgili mevzuat ve içtihatlar çerçevesinde bilgi ve belgeler, mahkeme kararı, icra safhasına gelmiş dosya incelenir.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Dosyanın Başka İl/İlçeye Gönderilmesine Karar Verilmesi  </w:t>
      </w:r>
    </w:p>
    <w:p w:rsidR="00992F44" w:rsidRPr="00992F44" w:rsidRDefault="00992F44" w:rsidP="00992F44">
      <w:pPr>
        <w:spacing w:after="161" w:line="269" w:lineRule="auto"/>
        <w:ind w:right="1"/>
        <w:jc w:val="both"/>
        <w:rPr>
          <w:color w:val="000000"/>
          <w:szCs w:val="22"/>
        </w:rPr>
      </w:pPr>
      <w:r w:rsidRPr="00992F44">
        <w:rPr>
          <w:color w:val="000000"/>
          <w:szCs w:val="22"/>
        </w:rPr>
        <w:t xml:space="preserve">Tahsilat talimatını içeren yazı avukat tarafından hazırlanır. Yazıda asıl alacağa ilişkin yapılan tahsilat sonucundan ilgili birim/idaresine bilgi verilmesi istenir. Hazırlanan yazı imza sürecinin tamamlanmasını müteakip zimmet karşılığı giden evrak servisine gönderilir.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Talep edilen tahsilat ile ilgili Müdürlüğe ait bir alacak olmaması halinde ilgili birim/idaresine yazılacak yazı ile dosyanın tahsilat için gönderildiği birim/idarenin adı ve yazının tarih ve sayısı belirtilerek bilgi verilir ve işi kalmayan dosya saklıya kaldırılır.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Talep edilen tahsilat kalemleri arasında Müdürlüğe ait alacak olması halinde gönderilen il/ilçeden alacağın tahsil edildiğine dair yazının gelmesi beklenir. Bilgi yazısının gelmesi halinde süreç tamamlanarak dosya saklıya kaldırılır. </w:t>
      </w:r>
    </w:p>
    <w:p w:rsidR="00992F44" w:rsidRDefault="00992F44" w:rsidP="000D1D15">
      <w:pPr>
        <w:pStyle w:val="AralkYok"/>
        <w:jc w:val="both"/>
        <w:rPr>
          <w:rFonts w:ascii="Times New Roman" w:hAnsi="Times New Roman" w:cs="Times New Roman"/>
          <w:sz w:val="24"/>
          <w:szCs w:val="24"/>
        </w:rPr>
      </w:pPr>
      <w:r w:rsidRPr="000D1D15">
        <w:rPr>
          <w:rFonts w:ascii="Times New Roman" w:hAnsi="Times New Roman" w:cs="Times New Roman"/>
          <w:sz w:val="24"/>
          <w:szCs w:val="24"/>
        </w:rPr>
        <w:t>Tahsilatın Müdürlük Tarafından Yapılması Gerektiğine Karar Veril</w:t>
      </w:r>
      <w:r w:rsidR="00F26945" w:rsidRPr="000D1D15">
        <w:rPr>
          <w:rFonts w:ascii="Times New Roman" w:hAnsi="Times New Roman" w:cs="Times New Roman"/>
          <w:sz w:val="24"/>
          <w:szCs w:val="24"/>
        </w:rPr>
        <w:t xml:space="preserve">mesi </w:t>
      </w:r>
      <w:r w:rsidR="000D1D15" w:rsidRPr="000D1D15">
        <w:rPr>
          <w:rFonts w:ascii="Times New Roman" w:hAnsi="Times New Roman" w:cs="Times New Roman"/>
          <w:sz w:val="24"/>
          <w:szCs w:val="24"/>
        </w:rPr>
        <w:t xml:space="preserve">Avukat </w:t>
      </w:r>
      <w:r w:rsidRPr="000D1D15">
        <w:rPr>
          <w:rFonts w:ascii="Times New Roman" w:hAnsi="Times New Roman" w:cs="Times New Roman"/>
          <w:sz w:val="24"/>
          <w:szCs w:val="24"/>
        </w:rPr>
        <w:t xml:space="preserve">tarafından ödemeye davet mektubu hazırlanarak gönderilir. </w:t>
      </w:r>
    </w:p>
    <w:p w:rsidR="000D1D15" w:rsidRPr="000D1D15" w:rsidRDefault="000D1D15" w:rsidP="000D1D15">
      <w:pPr>
        <w:pStyle w:val="AralkYok"/>
        <w:jc w:val="both"/>
        <w:rPr>
          <w:rFonts w:ascii="Times New Roman" w:hAnsi="Times New Roman" w:cs="Times New Roman"/>
          <w:sz w:val="24"/>
          <w:szCs w:val="24"/>
        </w:rPr>
      </w:pP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Yapılması Halinde Yapılacak İşlemler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Avukat tarafından yapılan tahsilata ait evraklar da eklenerek hazırlanan yazı imzalanmasını müteakip evrak servisine gönderilir ve işi biten dosya saklıya kaldırılır.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Yapılmaması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Ödemeye davet mektubu gönderilen borçlu tarafından verilen süre içerisinde ödeme yapılmaması halinde ilgili kurumlara yazı yazılarak malvarlığı araştırması yapılır.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Mal Varlığının Tespit Edilememesi </w:t>
      </w:r>
    </w:p>
    <w:p w:rsidR="00992F44" w:rsidRPr="00992F44" w:rsidRDefault="00992F44" w:rsidP="00992F44">
      <w:pPr>
        <w:spacing w:after="95" w:line="269" w:lineRule="auto"/>
        <w:ind w:right="1"/>
        <w:jc w:val="both"/>
        <w:rPr>
          <w:color w:val="000000"/>
          <w:szCs w:val="22"/>
        </w:rPr>
      </w:pPr>
      <w:r w:rsidRPr="00992F44">
        <w:rPr>
          <w:color w:val="000000"/>
          <w:szCs w:val="22"/>
        </w:rPr>
        <w:t xml:space="preserve">Borçlunun malvarlığının tespit edilememesi halinde 659 sayılı KHK’nin 11/2-3 maddesi gereğince alacağın tahsilinden vazgeçilmesi hususu yetkili makama vazgeçmeye sunulur. Yetkili makamca vazgeçmenin uygun görülmesi halinde icra takibine başlanmasından vazgeçilir. Alacağın tahsil edilmesinden vazgeçildiğine ilişkin birim/idaresine yazı ile bilgi verilmesini takiben dosya saklıya kaldırılır. </w:t>
      </w:r>
    </w:p>
    <w:p w:rsidR="00992F44" w:rsidRDefault="00992F44" w:rsidP="000D1D15">
      <w:pPr>
        <w:spacing w:after="7" w:line="269" w:lineRule="auto"/>
        <w:ind w:right="1"/>
        <w:jc w:val="both"/>
        <w:rPr>
          <w:color w:val="000000"/>
          <w:szCs w:val="22"/>
        </w:rPr>
      </w:pPr>
      <w:r w:rsidRPr="00992F44">
        <w:rPr>
          <w:color w:val="000000"/>
          <w:szCs w:val="22"/>
        </w:rPr>
        <w:t xml:space="preserve">Vazgeçmenin uygun görülmemesi durumunda icra </w:t>
      </w:r>
      <w:r w:rsidR="000D1D15">
        <w:rPr>
          <w:color w:val="000000"/>
          <w:szCs w:val="22"/>
        </w:rPr>
        <w:t xml:space="preserve">takibine başlanılması talimatı </w:t>
      </w:r>
      <w:r w:rsidRPr="00992F44">
        <w:rPr>
          <w:color w:val="000000"/>
          <w:szCs w:val="22"/>
        </w:rPr>
        <w:t xml:space="preserve">verilir. </w:t>
      </w:r>
    </w:p>
    <w:p w:rsidR="000D1D15" w:rsidRPr="00992F44" w:rsidRDefault="000D1D15" w:rsidP="000D1D15">
      <w:pPr>
        <w:spacing w:after="7" w:line="269" w:lineRule="auto"/>
        <w:ind w:right="1"/>
        <w:jc w:val="both"/>
        <w:rPr>
          <w:color w:val="000000"/>
          <w:szCs w:val="22"/>
        </w:rPr>
      </w:pPr>
    </w:p>
    <w:p w:rsidR="00992F44" w:rsidRPr="00992F44" w:rsidRDefault="00992F44" w:rsidP="00992F44">
      <w:pPr>
        <w:spacing w:after="123" w:line="269" w:lineRule="auto"/>
        <w:ind w:right="1"/>
        <w:jc w:val="both"/>
        <w:rPr>
          <w:color w:val="000000"/>
          <w:szCs w:val="22"/>
        </w:rPr>
      </w:pPr>
      <w:r w:rsidRPr="00992F44">
        <w:rPr>
          <w:color w:val="000000"/>
          <w:szCs w:val="22"/>
        </w:rPr>
        <w:t xml:space="preserve">Mal Varlığının Tespit Edilmesi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Ödemeye davet mektubu gönderilen borçlu tarafından verilen süre içerisinde ödeme yapılmaması halinde malvarlığı araştırmasının ardından tespiti halinde avukat tarafından icra takibine başlanır.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Tahsilatın Yapılması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İcra takibine ilişkin tahsilatın yapılmasını takiben tahsil edilen miktarların ilgili hesaplara aktarılması sağlanır ve belgeler eklenerek birim/idaresine bilgi verilmesini müteakip dosya saklıya kaldırılır.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Tahsilatın Yapılamaması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Müdürlük tarafından başlatılan icra takibi sürecinde tahsilat yapılamaması halinde gerekçeleri belirtilerek hazırlanan yazı 659 sayılı KHK’nin 11/2-3 maddesi gereğince yetkili makama </w:t>
      </w:r>
      <w:r w:rsidRPr="00992F44">
        <w:rPr>
          <w:color w:val="000000"/>
          <w:szCs w:val="22"/>
        </w:rPr>
        <w:lastRenderedPageBreak/>
        <w:t xml:space="preserve">vazgeçmeye sunulur. Yetkili makamca vazgeçmenin uygun görülmesi halinde icra takibinden vazgeçilir. Alacağın tahsil edilmesinden vazgeçildiğine ilişkin birim/idaresine yazı ile bilgi verilmesini takiben dosya saklıya kaldırılır.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Vazgeçmenin uygun görülmemesi durumunda icra takibine devam edilir. </w:t>
      </w:r>
    </w:p>
    <w:p w:rsidR="00992F44" w:rsidRPr="00992F44" w:rsidRDefault="00992F44" w:rsidP="00992F44">
      <w:pPr>
        <w:spacing w:after="141" w:line="259" w:lineRule="auto"/>
        <w:rPr>
          <w:color w:val="000000"/>
          <w:szCs w:val="22"/>
        </w:rPr>
      </w:pPr>
      <w:r w:rsidRPr="00992F44">
        <w:rPr>
          <w:color w:val="000000"/>
          <w:szCs w:val="22"/>
        </w:rPr>
        <w:t xml:space="preserve"> </w:t>
      </w:r>
    </w:p>
    <w:p w:rsidR="00992F44" w:rsidRPr="00992F44" w:rsidRDefault="00992F44" w:rsidP="00992F44">
      <w:pPr>
        <w:spacing w:after="115" w:line="269" w:lineRule="auto"/>
        <w:jc w:val="both"/>
        <w:rPr>
          <w:color w:val="000000"/>
          <w:szCs w:val="22"/>
        </w:rPr>
      </w:pPr>
      <w:r w:rsidRPr="00992F44">
        <w:rPr>
          <w:b/>
          <w:color w:val="000000"/>
          <w:szCs w:val="22"/>
        </w:rPr>
        <w:t xml:space="preserve">Bakanlık veya Diğer İdarelerin Borçlu Olduğu Hallerde Alacaklı Tarafından Gönderilen İcra Emri veya Muhtıralara Karşı Yapılacak İşlemler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Müdürlüğe doğrudan tebliğ edilen icra emri, muhtıraların/Bakanlık ve diğer birim/idarelerden gelen yazı ve eklerinin Müdürlük kayıtlarına girmesi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Doğrudan Müdürlüğe tebliğ edilen icra emri, muhtıra ile ilgili olarak tebligat işlemleri süreci, Bakanlık ve diğer birim/idarelerden gelen yazı ve ekleri hakkında gelen evrak işlemleri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Müdürlüğe doğrudan yapılan tebligatlarda dosyanın evveliyatının tespitini müteakip tebligat avukatına teslim edilir.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Birim/idarelerden gönderilen icra emri/muhtıra/icranın geri bırakılmasına ilişkin talep yazısı ve bilgi ve belgeler Havale Makamı tarafından uygun görülen avukatın adı yazılmak suretiyle havale edilir. </w:t>
      </w:r>
    </w:p>
    <w:p w:rsidR="00992F44" w:rsidRPr="00992F44" w:rsidRDefault="00992F44" w:rsidP="000D1D15">
      <w:pPr>
        <w:spacing w:after="150" w:line="286" w:lineRule="auto"/>
        <w:jc w:val="both"/>
        <w:rPr>
          <w:color w:val="000000"/>
          <w:szCs w:val="22"/>
        </w:rPr>
      </w:pPr>
      <w:r w:rsidRPr="00992F44">
        <w:rPr>
          <w:color w:val="000000"/>
          <w:szCs w:val="22"/>
        </w:rPr>
        <w:t xml:space="preserve">Avukat tarafından icra emrinin dayanağı kararın kesinleşip kesinleşmediği, icra emri/muhtıranın hukuka uygun olup olmadığı, hukuka uygunsa ödemenin yapılıp yapılmayacağı ilgili mevzuat ve içtihatlar çerçevesinde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İcranın Geri Bırakılması  </w:t>
      </w:r>
    </w:p>
    <w:p w:rsidR="00992F44" w:rsidRPr="00992F44" w:rsidRDefault="00992F44" w:rsidP="000D1D15">
      <w:pPr>
        <w:spacing w:after="104" w:line="286" w:lineRule="auto"/>
        <w:jc w:val="both"/>
        <w:rPr>
          <w:color w:val="000000"/>
          <w:szCs w:val="22"/>
        </w:rPr>
      </w:pPr>
      <w:proofErr w:type="spellStart"/>
      <w:r w:rsidRPr="00992F44">
        <w:rPr>
          <w:color w:val="000000"/>
          <w:szCs w:val="22"/>
        </w:rPr>
        <w:t>Muhakemat</w:t>
      </w:r>
      <w:proofErr w:type="spellEnd"/>
      <w:r w:rsidRPr="00992F44">
        <w:rPr>
          <w:color w:val="000000"/>
          <w:szCs w:val="22"/>
        </w:rPr>
        <w:t xml:space="preserve"> Müdürlüğü tarafından takibi yapılan ve icranın geri bırakılması talepli olarak </w:t>
      </w:r>
      <w:r w:rsidR="001D2C4E">
        <w:rPr>
          <w:color w:val="000000"/>
          <w:szCs w:val="22"/>
        </w:rPr>
        <w:t>istinaf/</w:t>
      </w:r>
      <w:r w:rsidRPr="00992F44">
        <w:rPr>
          <w:color w:val="000000"/>
          <w:szCs w:val="22"/>
        </w:rPr>
        <w:t xml:space="preserve">temyiz edilen dosyalara ilişkin olarak icra emrinin gönderilmesi üzerine, mahkemesinden kararın icranın geri bırakılması talepli olarak temyiz edildiğine dair şerh alınarak İcra Müdürlüğünden mehil vesikası alınması hususunda yazı hazırlanır.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hazırlanan mehil vesikası talep yazısı ilgili icra müdürlüğüne sunulmak üzere takip memuruna zimmet karşılığı verilir. Talep edilen mehil vesikasının, icra müdürlüğünce uygun görülmesi halinde icra dosyasından takip memurunca alınır.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dairesinden alınan mehil vesikası, icra takibinin </w:t>
      </w:r>
      <w:r w:rsidR="001D2C4E">
        <w:rPr>
          <w:color w:val="000000"/>
          <w:szCs w:val="22"/>
        </w:rPr>
        <w:t>istinaf/</w:t>
      </w:r>
      <w:r w:rsidRPr="00992F44">
        <w:rPr>
          <w:color w:val="000000"/>
          <w:szCs w:val="22"/>
        </w:rPr>
        <w:t xml:space="preserve">temyiz sonucuna kadar durdurulabilmesi amacıyla icranın geri bırakılması kararı alınabilmesi için </w:t>
      </w:r>
      <w:r w:rsidR="001D2C4E">
        <w:rPr>
          <w:color w:val="000000"/>
          <w:szCs w:val="22"/>
        </w:rPr>
        <w:t>Bölge Adiye Mahkemesi/</w:t>
      </w:r>
      <w:r w:rsidRPr="00992F44">
        <w:rPr>
          <w:color w:val="000000"/>
          <w:szCs w:val="22"/>
        </w:rPr>
        <w:t xml:space="preserve">Yargıtay ilgili dairesine sunulur. </w:t>
      </w:r>
    </w:p>
    <w:p w:rsidR="00992F44" w:rsidRPr="00992F44" w:rsidRDefault="00992F44" w:rsidP="00992F44">
      <w:pPr>
        <w:spacing w:after="166" w:line="269" w:lineRule="auto"/>
        <w:ind w:right="1"/>
        <w:jc w:val="both"/>
        <w:rPr>
          <w:color w:val="000000"/>
          <w:szCs w:val="22"/>
        </w:rPr>
      </w:pPr>
      <w:r w:rsidRPr="00992F44">
        <w:rPr>
          <w:color w:val="000000"/>
          <w:szCs w:val="22"/>
        </w:rPr>
        <w:t xml:space="preserve">Yargıtay ilgili dairesinden alınan icranın geri bırakılması kararı icra müdürlüğüne sunulmak üzere avukat tarafından takip memuruna zimmet karşılığı verilir.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Kararın tebliğini müteakip ilama bağlı borç ödeme sürecindeki işlemler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Emri/Muhtıraya Karşı Yapılacak Diğer İşlemler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Avukat tarafından icra emrinin/muhtıranın hukuka uygun olup olmadığı değerlendirilir.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Bakanlık Adına Müdürlük Tarafından Takip Edilen Davalar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Avukat tarafından yapılan inceleme sonucunda icra emri ve muhtıranın ilama ve hukuka uygun olarak düzenlendiğinin anlaşılması üzerine dosya </w:t>
      </w:r>
      <w:proofErr w:type="spellStart"/>
      <w:r w:rsidRPr="00992F44">
        <w:rPr>
          <w:color w:val="000000"/>
          <w:szCs w:val="22"/>
        </w:rPr>
        <w:t>Muhakemat</w:t>
      </w:r>
      <w:proofErr w:type="spellEnd"/>
      <w:r w:rsidRPr="00992F44">
        <w:rPr>
          <w:color w:val="000000"/>
          <w:szCs w:val="22"/>
        </w:rPr>
        <w:t xml:space="preserve"> Müdür</w:t>
      </w:r>
      <w:r w:rsidR="000D1D15">
        <w:rPr>
          <w:color w:val="000000"/>
          <w:szCs w:val="22"/>
        </w:rPr>
        <w:t>ünü</w:t>
      </w:r>
      <w:r w:rsidRPr="00992F44">
        <w:rPr>
          <w:color w:val="000000"/>
          <w:szCs w:val="22"/>
        </w:rPr>
        <w:t xml:space="preserve">n uygun görüşü ile ödeme işlemleri yapılmak üzere </w:t>
      </w:r>
      <w:r w:rsidR="000D1D15">
        <w:rPr>
          <w:color w:val="000000"/>
          <w:szCs w:val="22"/>
        </w:rPr>
        <w:t>t</w:t>
      </w:r>
      <w:r w:rsidRPr="00992F44">
        <w:rPr>
          <w:color w:val="000000"/>
          <w:szCs w:val="22"/>
        </w:rPr>
        <w:t xml:space="preserve">ediye servisine gönderilir.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İcra emri ve muhtıranın takibe dayanak ilama veya hukuka uygun olmadığının tespit edilmesi halinde süresi içerisinde </w:t>
      </w:r>
      <w:proofErr w:type="gramStart"/>
      <w:r w:rsidRPr="00992F44">
        <w:rPr>
          <w:color w:val="000000"/>
          <w:szCs w:val="22"/>
        </w:rPr>
        <w:t>şikayet</w:t>
      </w:r>
      <w:proofErr w:type="gramEnd"/>
      <w:r w:rsidRPr="00992F44">
        <w:rPr>
          <w:color w:val="000000"/>
          <w:szCs w:val="22"/>
        </w:rPr>
        <w:t xml:space="preserve"> yoluna gidilerek dava açılır.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Hukuk Davalarını takip süreci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Talep Üzerine Diğer Birim/İdareler Adına Takip Edilen Davalar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Müdürlüğe doğrudan tebliğ edilen icra emri/muhtıra birim/idaresine yazı ile gönderilerek şikâyet yoluna başvurulup başvurulmayacağı hususu sorulur.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Birim/idare tarafından şikâyet yoluna başvurulması talep edilir ise süresi içerisinde </w:t>
      </w:r>
      <w:proofErr w:type="gramStart"/>
      <w:r w:rsidRPr="00992F44">
        <w:rPr>
          <w:color w:val="000000"/>
          <w:szCs w:val="22"/>
        </w:rPr>
        <w:t>şikayet</w:t>
      </w:r>
      <w:proofErr w:type="gramEnd"/>
      <w:r w:rsidRPr="00992F44">
        <w:rPr>
          <w:color w:val="000000"/>
          <w:szCs w:val="22"/>
        </w:rPr>
        <w:t xml:space="preserve"> yoluna gidilerek avukat tarafından dava takip edilir. </w:t>
      </w:r>
    </w:p>
    <w:p w:rsidR="00992F44" w:rsidRPr="00992F44" w:rsidRDefault="00992F44" w:rsidP="00992F44">
      <w:pPr>
        <w:spacing w:after="166" w:line="269" w:lineRule="auto"/>
        <w:ind w:right="1"/>
        <w:jc w:val="both"/>
        <w:rPr>
          <w:color w:val="000000"/>
          <w:szCs w:val="22"/>
        </w:rPr>
      </w:pPr>
      <w:proofErr w:type="gramStart"/>
      <w:r w:rsidRPr="00992F44">
        <w:rPr>
          <w:color w:val="000000"/>
          <w:szCs w:val="22"/>
        </w:rPr>
        <w:t>Şikayet</w:t>
      </w:r>
      <w:proofErr w:type="gramEnd"/>
      <w:r w:rsidRPr="00992F44">
        <w:rPr>
          <w:color w:val="000000"/>
          <w:szCs w:val="22"/>
        </w:rPr>
        <w:t xml:space="preserve"> talebinin gelmesi halinde avukat tarafından hazırlanan şikayet davasına ilişkin dava dilekçesi ve ekleri ilgili mahkemeye gönderilmek ve dava açılması için gerekli </w:t>
      </w:r>
      <w:proofErr w:type="spellStart"/>
      <w:r w:rsidRPr="00992F44">
        <w:rPr>
          <w:color w:val="000000"/>
          <w:szCs w:val="22"/>
        </w:rPr>
        <w:t>usuli</w:t>
      </w:r>
      <w:proofErr w:type="spellEnd"/>
      <w:r w:rsidRPr="00992F44">
        <w:rPr>
          <w:color w:val="000000"/>
          <w:szCs w:val="22"/>
        </w:rPr>
        <w:t xml:space="preserve"> işlemler yapılmak üzere takip memuruna zimmet işlemi ile teslim edilir.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Dava açıldığına ilişkin bilgi icra müdürlüğüne yazılı olarak bildirilir. </w:t>
      </w:r>
    </w:p>
    <w:p w:rsidR="00992F44" w:rsidRPr="00992F44" w:rsidRDefault="00992F44" w:rsidP="000D1D15">
      <w:pPr>
        <w:spacing w:after="104" w:line="286" w:lineRule="auto"/>
        <w:jc w:val="both"/>
        <w:rPr>
          <w:color w:val="000000"/>
          <w:szCs w:val="22"/>
        </w:rPr>
      </w:pPr>
      <w:r w:rsidRPr="00992F44">
        <w:rPr>
          <w:color w:val="000000"/>
          <w:szCs w:val="22"/>
        </w:rPr>
        <w:t xml:space="preserve">Takip memuru tarafından davanın açılmasına ilişkin </w:t>
      </w:r>
      <w:proofErr w:type="spellStart"/>
      <w:r w:rsidRPr="00992F44">
        <w:rPr>
          <w:color w:val="000000"/>
          <w:szCs w:val="22"/>
        </w:rPr>
        <w:t>usuli</w:t>
      </w:r>
      <w:proofErr w:type="spellEnd"/>
      <w:r w:rsidRPr="00992F44">
        <w:rPr>
          <w:color w:val="000000"/>
          <w:szCs w:val="22"/>
        </w:rPr>
        <w:t xml:space="preserve"> işlemler</w:t>
      </w:r>
      <w:r w:rsidR="000D1D15">
        <w:rPr>
          <w:color w:val="000000"/>
          <w:szCs w:val="22"/>
        </w:rPr>
        <w:t xml:space="preserve"> tamamlandıktan sonra, davanın açılması </w:t>
      </w:r>
      <w:r w:rsidRPr="00992F44">
        <w:rPr>
          <w:color w:val="000000"/>
          <w:szCs w:val="22"/>
        </w:rPr>
        <w:t>safhasında tak</w:t>
      </w:r>
      <w:r w:rsidR="000D1D15">
        <w:rPr>
          <w:color w:val="000000"/>
          <w:szCs w:val="22"/>
        </w:rPr>
        <w:t xml:space="preserve">ip memuru tarafından dosyasına yatırılan harç/yargılama </w:t>
      </w:r>
      <w:r w:rsidRPr="00992F44">
        <w:rPr>
          <w:color w:val="000000"/>
          <w:szCs w:val="22"/>
        </w:rPr>
        <w:t xml:space="preserve">gideri makbuzu ile davanın açıldığı mahkemenin ve dosya esas numarasının gösterildiği tevzi formu görevli avukatına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Davası açılan dosyanın mahkeme bilgileri ve dosya esas numarası görevli avukat tarafından Müdürlüğün kalem servisine bildirilerek dosya hakkında oluşan mahkeme kayıt bilgilerinin Müdürlüğün kayıtlarına da eklenmesi kalem servis sorumlusu/görevlisi tarafından sağlanır. </w:t>
      </w:r>
    </w:p>
    <w:p w:rsidR="00992F44" w:rsidRPr="00992F44" w:rsidRDefault="00992F44" w:rsidP="00992F44">
      <w:pPr>
        <w:spacing w:after="157" w:line="269" w:lineRule="auto"/>
        <w:ind w:right="1"/>
        <w:jc w:val="both"/>
        <w:rPr>
          <w:color w:val="000000"/>
          <w:szCs w:val="22"/>
        </w:rPr>
      </w:pPr>
      <w:r w:rsidRPr="00992F44">
        <w:rPr>
          <w:color w:val="000000"/>
          <w:szCs w:val="22"/>
        </w:rPr>
        <w:t xml:space="preserve">Davanın takibi hususunda gerekli tüm işlemler hukuk davalarının açılması ve takip edilmesi süreci doğrultusunda yapılır ve verilecek kararın kesinleşmesi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/süreç sonucu birim/idaresine yazı ile bildirilir. </w:t>
      </w:r>
    </w:p>
    <w:p w:rsidR="00992F44" w:rsidRPr="00992F44" w:rsidRDefault="00992F44" w:rsidP="00992F44">
      <w:pPr>
        <w:spacing w:after="191" w:line="259" w:lineRule="auto"/>
        <w:rPr>
          <w:color w:val="000000"/>
          <w:szCs w:val="22"/>
        </w:rPr>
      </w:pPr>
      <w:r w:rsidRPr="00992F44">
        <w:rPr>
          <w:color w:val="000000"/>
          <w:szCs w:val="22"/>
        </w:rPr>
        <w:t xml:space="preserve"> </w:t>
      </w:r>
    </w:p>
    <w:p w:rsidR="00992F44" w:rsidRPr="00992F44" w:rsidRDefault="00992F44" w:rsidP="00992F44">
      <w:pPr>
        <w:spacing w:after="124" w:line="269" w:lineRule="auto"/>
        <w:jc w:val="both"/>
        <w:rPr>
          <w:color w:val="000000"/>
          <w:szCs w:val="22"/>
        </w:rPr>
      </w:pPr>
      <w:r w:rsidRPr="00992F44">
        <w:rPr>
          <w:b/>
          <w:color w:val="000000"/>
          <w:szCs w:val="22"/>
        </w:rPr>
        <w:t xml:space="preserve">İflas İlanlarının Takibi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ve İflas Kanununun 166 </w:t>
      </w:r>
      <w:proofErr w:type="spellStart"/>
      <w:r w:rsidRPr="00992F44">
        <w:rPr>
          <w:color w:val="000000"/>
          <w:szCs w:val="22"/>
        </w:rPr>
        <w:t>ncı</w:t>
      </w:r>
      <w:proofErr w:type="spellEnd"/>
      <w:r w:rsidRPr="00992F44">
        <w:rPr>
          <w:color w:val="000000"/>
          <w:szCs w:val="22"/>
        </w:rPr>
        <w:t xml:space="preserve"> maddesi uyarınca Defterdarlığa veya Vergi Dairesi Başkanlıklarına tebliğ edilen iflas müzekkeresinin Müdürlüğe gelmesi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Kaydı yapılan evrak </w:t>
      </w:r>
      <w:proofErr w:type="spellStart"/>
      <w:r w:rsidRPr="00992F44">
        <w:rPr>
          <w:color w:val="000000"/>
          <w:szCs w:val="22"/>
        </w:rPr>
        <w:t>Muhakemat</w:t>
      </w:r>
      <w:proofErr w:type="spellEnd"/>
      <w:r w:rsidRPr="00992F44">
        <w:rPr>
          <w:color w:val="000000"/>
          <w:szCs w:val="22"/>
        </w:rPr>
        <w:t xml:space="preserve"> Müdürü/Havale Makamı tarafından iflas takip işlemleriyle görevli avukatın adı yazılmak suretiyle havale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birim/idarelere iflas müzekkeresi de gönderilmek suretiyle yazı hazırlanarak, yazıda iflas eden şirketten alacaklarının bulunması halinde miktarının ve dayanak belgelerinin alacak kaydı yaptırılmak üzere bildirilmesi istenilir. Hazırlanan yazı imza sürecinin tamamlanmasını müteakip gönderilir.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Aynı zamanda </w:t>
      </w:r>
      <w:proofErr w:type="spellStart"/>
      <w:r w:rsidRPr="00992F44">
        <w:rPr>
          <w:color w:val="000000"/>
          <w:szCs w:val="22"/>
        </w:rPr>
        <w:t>Muhakemat</w:t>
      </w:r>
      <w:proofErr w:type="spellEnd"/>
      <w:r w:rsidRPr="00992F44">
        <w:rPr>
          <w:color w:val="000000"/>
          <w:szCs w:val="22"/>
        </w:rPr>
        <w:t xml:space="preserve"> Müdürlüğünde iflas eden şirket yazı ile duyurulur. İflas eden şirkete ait dosya bulunması halinde, iflas masasına alacak kaydı yapılması için bildirilmesi istenir. </w:t>
      </w:r>
    </w:p>
    <w:p w:rsidR="00992F44" w:rsidRPr="00992F44" w:rsidRDefault="00992F44" w:rsidP="00992F44">
      <w:pPr>
        <w:spacing w:after="167" w:line="269" w:lineRule="auto"/>
        <w:ind w:right="1"/>
        <w:jc w:val="both"/>
        <w:rPr>
          <w:color w:val="000000"/>
          <w:szCs w:val="22"/>
        </w:rPr>
      </w:pPr>
      <w:r w:rsidRPr="00992F44">
        <w:rPr>
          <w:color w:val="000000"/>
          <w:szCs w:val="22"/>
        </w:rPr>
        <w:lastRenderedPageBreak/>
        <w:t xml:space="preserve">Alacak kaydına ilişkin bilginin gelmesi halinde alacakların kaydı için iflas masasına verilecek dilekçe avukat tarafından hazırlanır ve takip memuruna teslim edilir. Tasfiye sürecinin nasıl yapılacağı hususu iflas müdürlüğünden öğrenilir. </w:t>
      </w:r>
    </w:p>
    <w:p w:rsidR="00992F44" w:rsidRPr="00992F44" w:rsidRDefault="00992F44" w:rsidP="00992F44">
      <w:pPr>
        <w:spacing w:after="172" w:line="269" w:lineRule="auto"/>
        <w:ind w:right="1"/>
        <w:jc w:val="both"/>
        <w:rPr>
          <w:color w:val="000000"/>
          <w:szCs w:val="22"/>
        </w:rPr>
      </w:pPr>
      <w:r w:rsidRPr="00992F44">
        <w:rPr>
          <w:color w:val="000000"/>
          <w:szCs w:val="22"/>
        </w:rPr>
        <w:t xml:space="preserve">Basit Tasfiye İşlemleri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Tasfiye işleminin yapılmasını ve iflasın kapatılmasını takiben ilgili birim/idaresine bilgi verilmesini müteakip dosya saklıya kaldırılır.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Adi Tasfiye İşlemleri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Alacaklılar toplantısının yapılmasını takiben iflas birim/idaresi seçilerek tasfiye işlemlerine başlanır. Tasfiye işleminin yapılmasını ve iflasın kapatılmasını takiben ilgili birim/idaresine bilgi verilmesini müteakip dosya saklıya kaldırılır. </w:t>
      </w:r>
    </w:p>
    <w:p w:rsidR="00992F44" w:rsidRPr="00992F44" w:rsidRDefault="00992F44" w:rsidP="00992F44">
      <w:pPr>
        <w:spacing w:after="142" w:line="259" w:lineRule="auto"/>
        <w:rPr>
          <w:color w:val="000000"/>
          <w:szCs w:val="22"/>
        </w:rPr>
      </w:pPr>
      <w:r w:rsidRPr="00992F44">
        <w:rPr>
          <w:color w:val="000000"/>
          <w:szCs w:val="22"/>
        </w:rPr>
        <w:t xml:space="preserve"> </w:t>
      </w:r>
    </w:p>
    <w:p w:rsidR="00992F44" w:rsidRPr="00992F44" w:rsidRDefault="00992F44" w:rsidP="00992F44">
      <w:pPr>
        <w:spacing w:after="48" w:line="335" w:lineRule="auto"/>
        <w:ind w:right="1"/>
        <w:jc w:val="both"/>
        <w:rPr>
          <w:color w:val="000000"/>
          <w:szCs w:val="22"/>
        </w:rPr>
      </w:pPr>
      <w:r w:rsidRPr="00992F44">
        <w:rPr>
          <w:b/>
          <w:color w:val="000000"/>
          <w:szCs w:val="22"/>
        </w:rPr>
        <w:t xml:space="preserve">Bakanlık veya Diğer İdarelerin Borçlu Olduğu Hallerde Alacaklı Tarafından Gönderilen Ödeme Emirlerine Karşı Yapılacak İşlemler </w:t>
      </w:r>
      <w:r w:rsidRPr="00992F44">
        <w:rPr>
          <w:color w:val="000000"/>
          <w:szCs w:val="22"/>
        </w:rPr>
        <w:t xml:space="preserve">Müdürlüğe doğrudan tebliğ edilen tebligatların/Bakanlık ve diğer birim/idarelerden gelen yazı ve eklerinin Müdürlük kayıtlarına girmesi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İdareden gelen ve mahkemelerden gönderilen tebligatlar hakkında gelen evrak servisi tarafından evrakın Müdürlük kayıtlarına giriş ve kayıt işlemi yapılır.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Bakanlık birimleri ya da diğer birim/idareler adına </w:t>
      </w:r>
      <w:proofErr w:type="spellStart"/>
      <w:r w:rsidRPr="00992F44">
        <w:rPr>
          <w:color w:val="000000"/>
          <w:szCs w:val="22"/>
        </w:rPr>
        <w:t>Muhakemat</w:t>
      </w:r>
      <w:proofErr w:type="spellEnd"/>
      <w:r w:rsidRPr="00992F44">
        <w:rPr>
          <w:color w:val="000000"/>
          <w:szCs w:val="22"/>
        </w:rPr>
        <w:t xml:space="preserve"> Müdürlüğüne tebliğ edilen ödeme emri veya doğrudan ilgili birim/idaresine tebliğ edilerek gereği yapılmak üzere </w:t>
      </w:r>
      <w:proofErr w:type="spellStart"/>
      <w:r w:rsidRPr="00992F44">
        <w:rPr>
          <w:color w:val="000000"/>
          <w:szCs w:val="22"/>
        </w:rPr>
        <w:t>Muhakemat</w:t>
      </w:r>
      <w:proofErr w:type="spellEnd"/>
      <w:r w:rsidRPr="00992F44">
        <w:rPr>
          <w:color w:val="000000"/>
          <w:szCs w:val="22"/>
        </w:rPr>
        <w:t xml:space="preserve"> Müdürlüğüne gönderilen bilgi ve belgeler </w:t>
      </w:r>
      <w:proofErr w:type="spellStart"/>
      <w:r w:rsidRPr="00992F44">
        <w:rPr>
          <w:color w:val="000000"/>
          <w:szCs w:val="22"/>
        </w:rPr>
        <w:t>Muhakemat</w:t>
      </w:r>
      <w:proofErr w:type="spellEnd"/>
      <w:r w:rsidRPr="00992F44">
        <w:rPr>
          <w:color w:val="000000"/>
          <w:szCs w:val="22"/>
        </w:rPr>
        <w:t xml:space="preserve"> Müdürü/Havale Makamı tarafından uygun görülen avukatın adı yazılmak suretiyle dosya havale edilir.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Gönderilen belgeler, ödeme emri evrakı avukatı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Biriminden/İdaresinden Ödeme Emrine İtiraza İlişkin Belgelerin Gelmesi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Bakanlık birimleri ya da diğer birim/idarelerce ödeme emrine itiraz edilmesi gerektiğinin bildirilmesi halinde avukat tarafından gerekli itiraz yapılır, hazırlanan itiraz dilekçesi ilgili icra müdürlüğü dosyasına sunulmak üzere takip memurun verilir. İcra takibinin durması sağlanır.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İcra dosyasından karşı tarafın itiraza ilişkin dava açıp açmadığı tespit edilir.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İtirazın İptali Davasının Açılmaması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Karşı tarafça yasal süresi içerisinde itirazın iptali davası açılmaz ise dosya bilgi verilmesini takiben saklıya kaldırılır.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İtirazın İptali Davasının Açılması  </w:t>
      </w:r>
    </w:p>
    <w:p w:rsidR="00992F44" w:rsidRPr="00992F44" w:rsidRDefault="00992F44" w:rsidP="00992F44">
      <w:pPr>
        <w:spacing w:after="161" w:line="269" w:lineRule="auto"/>
        <w:ind w:right="1"/>
        <w:jc w:val="both"/>
        <w:rPr>
          <w:color w:val="000000"/>
          <w:szCs w:val="22"/>
        </w:rPr>
      </w:pPr>
      <w:r w:rsidRPr="00992F44">
        <w:rPr>
          <w:color w:val="000000"/>
          <w:szCs w:val="22"/>
        </w:rPr>
        <w:t xml:space="preserve">Karşı tarafça itirazın iptali davası açılması halinde dosya avukat tarafından hazırlanan yazı ile açılan hukuk davasının takibinin sağlanması için havale ettirilir. </w:t>
      </w:r>
    </w:p>
    <w:p w:rsidR="00992F44" w:rsidRPr="00992F44" w:rsidRDefault="00992F44" w:rsidP="00992F44">
      <w:pPr>
        <w:spacing w:after="123" w:line="269" w:lineRule="auto"/>
        <w:ind w:right="1"/>
        <w:jc w:val="both"/>
        <w:rPr>
          <w:color w:val="000000"/>
          <w:szCs w:val="22"/>
        </w:rPr>
      </w:pPr>
      <w:proofErr w:type="spellStart"/>
      <w:r w:rsidRPr="00992F44">
        <w:rPr>
          <w:color w:val="000000"/>
          <w:szCs w:val="22"/>
        </w:rPr>
        <w:t>Muhakemat</w:t>
      </w:r>
      <w:proofErr w:type="spellEnd"/>
      <w:r w:rsidRPr="00992F44">
        <w:rPr>
          <w:color w:val="000000"/>
          <w:szCs w:val="22"/>
        </w:rPr>
        <w:t xml:space="preserve"> Müdürü/Havale Makamı tarafından uygun görülen avukatın adı yazılmak suretiyle dosya havale edilir.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Havale edilen dosya zimmet karşılığı kalem servisine gönderilerek dosyanın ilgili avukata gönderilmesi sağlanır.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Davanın takibi hususunda gerekli tüm işlemler hukuk davalarının açılması ve takip edilmesi süreci doğrultusunda avukat tarafından yapılır ve verilecek kararın kesinleşmesi sağlanır.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Ödeme Emrinin Müdürlüğe Tebliğ Edilmesi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Ödeme emrinin Müdürlüğe tebliğ edilmesi ya da birim/idare tarafından gönderilen belgelerin yeterli olmaması halinde ilgili birim/idaresine yazı yazılarak ödeme emrine karşı itirazı gerektiren bir hususun bulunup bulunmadığı, itiraz edilmesi gerekiyorsa yasal süresi içerisinde gerekçeleri ile bildirilmesi hususunda avukat tarafından yazı hazırlanır.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Birim/idare tarafından verilen cevaba göre işlem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Yapılmasının Talep Edilmesi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Yapılacak ödeme Müdürlük tarafından yapılacak ise avukat tarafından dosyanın ekinde olduğu yazı hazırlanarak ödeme yapılmak üzere tediye servisine havalesi Müdüriyet Makamından talep edilir. Havale yapılmasını müteakip ödeme yapılmak üzere tediye servisine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Müdürlük tarafından değil başka bir birim/idare tarafından yapılacak ise gerekli ödemenin yapılması için ilgili birime yazı yazılır.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Yapılan ödemeler ile ilgili olarak birim/idare tarafından yapılan ödemeden sonra rücu davası açılmasına ilişkin yazının gelmesi veya tediye servisi tarafından yapılan ödemeyi müteakip rücu hususunun değerlendirilmesi üzerine dosya </w:t>
      </w:r>
      <w:proofErr w:type="spellStart"/>
      <w:r w:rsidRPr="00992F44">
        <w:rPr>
          <w:color w:val="000000"/>
          <w:szCs w:val="22"/>
        </w:rPr>
        <w:t>Muhakemat</w:t>
      </w:r>
      <w:proofErr w:type="spellEnd"/>
      <w:r w:rsidRPr="00992F44">
        <w:rPr>
          <w:color w:val="000000"/>
          <w:szCs w:val="22"/>
        </w:rPr>
        <w:t xml:space="preserve"> Müdürü/Havale Makamı tarafından uygun görülen avukatın adı yazılmak suretiyle havale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Havale edilen dosya zimmet karşılığı kalem servisine gönderilerek dosyanın ilgili avukata gönderilmesi sağlanır. </w:t>
      </w:r>
    </w:p>
    <w:p w:rsidR="00992F44" w:rsidRPr="00992F44" w:rsidRDefault="00992F44" w:rsidP="00992F44">
      <w:pPr>
        <w:spacing w:after="170" w:line="269" w:lineRule="auto"/>
        <w:ind w:right="1"/>
        <w:jc w:val="both"/>
        <w:rPr>
          <w:color w:val="000000"/>
          <w:szCs w:val="22"/>
        </w:rPr>
      </w:pPr>
      <w:r w:rsidRPr="00992F44">
        <w:rPr>
          <w:color w:val="000000"/>
          <w:szCs w:val="22"/>
        </w:rPr>
        <w:t xml:space="preserve">Davanın takibi hususunda gerekli tüm işlemler hukuk davalarının açılması ve takip edilmesi süreci doğrultusunda avukat tarafından yapılır ve verilecek kararın kesinleşmesi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 Edilmesinin Talep Edilmesi </w:t>
      </w:r>
    </w:p>
    <w:p w:rsidR="00992F44" w:rsidRPr="00992F44" w:rsidRDefault="00992F44" w:rsidP="00992F44">
      <w:pPr>
        <w:spacing w:after="80" w:line="348" w:lineRule="auto"/>
        <w:ind w:right="1"/>
        <w:jc w:val="both"/>
        <w:rPr>
          <w:color w:val="000000"/>
          <w:szCs w:val="22"/>
        </w:rPr>
      </w:pPr>
      <w:r w:rsidRPr="00992F44">
        <w:rPr>
          <w:color w:val="000000"/>
          <w:szCs w:val="22"/>
        </w:rPr>
        <w:t xml:space="preserve">Yazı üzerine Bakanlık birimleri ya da birim/idarelerce ödeme emrine itiraz edilmesi gerektiğinin bildirilmesi halinde Avukat tarafından gerekli itiraz yapılır, hazırlanan itiraz dilekçesi ilgili icra müdürlüğü dosyasına sunulmak üzere zimmet karşılığı muakkibe verilir İcra dosyasından karşı tarafın itiraza ilişkin dava açıp açmadığı tespit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İtirazın İptali Davasının Açılmaması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Karşı tarafça yasal süresi içerisinde itirazın iptali davası açılmaz ise dosya bilgi verilmesini takiben saklıya kaldırılır.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İtirazın İptali Davasının Açılması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Karşı tarafça itirazın iptali davası açılması halinde dosya avukat tarafından hazırlanan yazı ile açılan hukuk davasının takibinin sağlanması için havale ettirilir. </w:t>
      </w:r>
    </w:p>
    <w:p w:rsidR="00992F44" w:rsidRPr="00992F44" w:rsidRDefault="00992F44" w:rsidP="00992F44">
      <w:pPr>
        <w:spacing w:after="123" w:line="269" w:lineRule="auto"/>
        <w:ind w:right="1"/>
        <w:jc w:val="both"/>
        <w:rPr>
          <w:color w:val="000000"/>
          <w:szCs w:val="22"/>
        </w:rPr>
      </w:pPr>
      <w:proofErr w:type="spellStart"/>
      <w:r w:rsidRPr="00992F44">
        <w:rPr>
          <w:color w:val="000000"/>
          <w:szCs w:val="22"/>
        </w:rPr>
        <w:lastRenderedPageBreak/>
        <w:t>Muhakemat</w:t>
      </w:r>
      <w:proofErr w:type="spellEnd"/>
      <w:r w:rsidRPr="00992F44">
        <w:rPr>
          <w:color w:val="000000"/>
          <w:szCs w:val="22"/>
        </w:rPr>
        <w:t xml:space="preserve"> Müdürü/Havale Makamı tarafından uygun görülen avukatın adı yazılmak suretiyle dosya havale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Havale edilen dosya zimmet karşılığı kalem servisine gönderilerek dosyanın ilgili avukata gönderilmesi sağlanır.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Davanın takibi hususunda gerekli tüm işlemler hukuk davalarının açılması ve takip edilmesi süreci doğrultusunda avukat tarafından yapılır ve verilecek kararın kesinleşmesi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/süreç sonucu birim/idaresine yazı ile bildirilir.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keepNext/>
        <w:keepLines/>
        <w:spacing w:after="164" w:line="269" w:lineRule="auto"/>
        <w:jc w:val="both"/>
        <w:outlineLvl w:val="1"/>
        <w:rPr>
          <w:b/>
          <w:color w:val="000000"/>
          <w:szCs w:val="22"/>
        </w:rPr>
      </w:pPr>
      <w:bookmarkStart w:id="6" w:name="_Toc156963"/>
      <w:r w:rsidRPr="00992F44">
        <w:rPr>
          <w:b/>
          <w:color w:val="000000"/>
          <w:szCs w:val="22"/>
        </w:rPr>
        <w:t xml:space="preserve">İdari Davaların Açılması ve Takip Edilmesine İlişkin İşlemler </w:t>
      </w:r>
      <w:bookmarkEnd w:id="6"/>
    </w:p>
    <w:p w:rsidR="00992F44" w:rsidRPr="00992F44" w:rsidRDefault="00E26976" w:rsidP="00992F44">
      <w:pPr>
        <w:spacing w:after="183" w:line="269" w:lineRule="auto"/>
        <w:ind w:right="1"/>
        <w:jc w:val="both"/>
        <w:rPr>
          <w:color w:val="000000"/>
          <w:szCs w:val="22"/>
        </w:rPr>
      </w:pPr>
      <w:r>
        <w:rPr>
          <w:b/>
          <w:color w:val="000000"/>
          <w:szCs w:val="22"/>
        </w:rPr>
        <w:t>Madde 10</w:t>
      </w:r>
      <w:r w:rsidR="00992F44" w:rsidRPr="00992F44">
        <w:rPr>
          <w:b/>
          <w:color w:val="000000"/>
          <w:szCs w:val="22"/>
        </w:rPr>
        <w:t xml:space="preserve">. </w:t>
      </w:r>
      <w:r w:rsidR="00992F44" w:rsidRPr="00992F44">
        <w:rPr>
          <w:color w:val="000000"/>
          <w:szCs w:val="22"/>
        </w:rPr>
        <w:t>İdari Davaların Açılması ve Takip Edilmesine İlişkin İşlemler</w:t>
      </w:r>
      <w:r w:rsidR="00992F44" w:rsidRPr="00992F44">
        <w:rPr>
          <w:b/>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İdarelerden Dava ve Takip Taleplerinin Gelmesi </w:t>
      </w:r>
    </w:p>
    <w:p w:rsidR="00992F44" w:rsidRPr="00992F44" w:rsidRDefault="00992F44" w:rsidP="00992F44">
      <w:pPr>
        <w:spacing w:after="166" w:line="269" w:lineRule="auto"/>
        <w:ind w:right="1"/>
        <w:jc w:val="both"/>
        <w:rPr>
          <w:color w:val="000000"/>
          <w:szCs w:val="22"/>
        </w:rPr>
      </w:pPr>
      <w:r w:rsidRPr="00992F44">
        <w:rPr>
          <w:color w:val="000000"/>
          <w:szCs w:val="22"/>
        </w:rPr>
        <w:t xml:space="preserve">İdare aleyhine açılan davalara ilişkin olarak ilgili birim/idare tarafından gönderilen dava dilekçesinin ve/veya mahkemeden tebliğ edilen duruşma gününü bildiren tebligatın, birim/idarelerin dava açılmasına ilişkin talep yazılarının Müdürlüğe gelmesi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Gelen evrakların, gelen evrak servisince kaydı yapılır.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Mahkemelerden tebliğ edilen veya ilgili birim/idare tarafından davanın takibi/dava açılması talebiyle gönderilen evraklar </w:t>
      </w:r>
      <w:proofErr w:type="spellStart"/>
      <w:r w:rsidRPr="00992F44">
        <w:rPr>
          <w:color w:val="000000"/>
          <w:szCs w:val="22"/>
        </w:rPr>
        <w:t>Muhakemat</w:t>
      </w:r>
      <w:proofErr w:type="spellEnd"/>
      <w:r w:rsidRPr="00992F44">
        <w:rPr>
          <w:color w:val="000000"/>
          <w:szCs w:val="22"/>
        </w:rPr>
        <w:t xml:space="preserve"> Müdürü tarafından uygun görülen avukatın adı yazılarak havale edilir ve avukatına teslim edilir.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Avukat tarafından gerekli inceleme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Tarafından Dava Açılması Talebinin Gelmesi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İdare tarafından gönderilen bilgi ve belgeler avukat tarafından ilgili mevzuat çerçevesinde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Evrakların Yeterli Görülmemesi  </w:t>
      </w:r>
    </w:p>
    <w:p w:rsidR="00992F44" w:rsidRPr="00992F44" w:rsidRDefault="00992F44" w:rsidP="00992F44">
      <w:pPr>
        <w:spacing w:after="123" w:line="269" w:lineRule="auto"/>
        <w:ind w:right="1"/>
        <w:jc w:val="both"/>
        <w:rPr>
          <w:color w:val="000000"/>
          <w:szCs w:val="22"/>
        </w:rPr>
      </w:pPr>
      <w:r w:rsidRPr="00992F44">
        <w:rPr>
          <w:color w:val="000000"/>
          <w:szCs w:val="22"/>
        </w:rPr>
        <w:t>Avukat tarafından yapılan inceleme sonunda birim/idare tarafından gönderilen bilgi ve belgelerin yeterli olmadığı kanaatine varılırsa gerekçeli yazı hazırlanara</w:t>
      </w:r>
      <w:r w:rsidR="000D1D15">
        <w:rPr>
          <w:color w:val="000000"/>
          <w:szCs w:val="22"/>
        </w:rPr>
        <w:t xml:space="preserve">k </w:t>
      </w:r>
      <w:r w:rsidRPr="00992F44">
        <w:rPr>
          <w:color w:val="000000"/>
          <w:szCs w:val="22"/>
        </w:rPr>
        <w:t xml:space="preserve">Müdürün imzalanmasını müteakip giden evrak servisine teslim edilir.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İdare tarafından verilen cevap yazısı gelen evrak servisi tarafından kaydedilip ilgili avukatına havale edilir ve avukatına teslim edilir.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Avukat tarafından incelenen belgeler yeterli görülmesi halinde dava açılır.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Evrakların Yeterli Görülmesi  </w:t>
      </w:r>
    </w:p>
    <w:p w:rsidR="00992F44" w:rsidRPr="00992F44" w:rsidRDefault="00992F44" w:rsidP="00992F44">
      <w:pPr>
        <w:spacing w:after="123" w:line="269" w:lineRule="auto"/>
        <w:ind w:right="1"/>
        <w:jc w:val="both"/>
        <w:rPr>
          <w:color w:val="000000"/>
          <w:szCs w:val="22"/>
        </w:rPr>
      </w:pPr>
      <w:proofErr w:type="gramStart"/>
      <w:r w:rsidRPr="00992F44">
        <w:rPr>
          <w:color w:val="000000"/>
          <w:szCs w:val="22"/>
        </w:rPr>
        <w:t xml:space="preserve">İdare tarafından dava açılması için gönderilen yazı ve eklerinin avukat tarafından incelenmesi ile dava açılması için gerekli maddi ve hukuki nedenlerin oluştuğu ve dava açılmasının hazinenin menfaati için gerekli olduğu kanaati oluştuğunda, dava konusu iddiayı ispatlayacak maddi delillerin dosya içinde hazır bulunurluğu da değerlendirildikten ve iddiayı ispatlamaya yarayan delillerin idare tarafından eksiksiz olarak Müdürlüğe gönderildiği tespit edildiğinde </w:t>
      </w:r>
      <w:r w:rsidRPr="00992F44">
        <w:rPr>
          <w:color w:val="000000"/>
          <w:szCs w:val="22"/>
        </w:rPr>
        <w:lastRenderedPageBreak/>
        <w:t xml:space="preserve">avukat tarafından taraf sayısından bir fazla olarak dava dilekçesi hazırlanarak imzalanır ve yazılı deliller dilekçeye eklenir ve takip memuruna teslim edilir. </w:t>
      </w:r>
      <w:proofErr w:type="gramEnd"/>
    </w:p>
    <w:p w:rsidR="00992F44" w:rsidRPr="00992F44" w:rsidRDefault="00992F44" w:rsidP="00992F44">
      <w:pPr>
        <w:spacing w:after="150" w:line="286" w:lineRule="auto"/>
        <w:rPr>
          <w:color w:val="000000"/>
          <w:szCs w:val="22"/>
        </w:rPr>
      </w:pPr>
      <w:r w:rsidRPr="00992F44">
        <w:rPr>
          <w:color w:val="000000"/>
          <w:szCs w:val="22"/>
        </w:rPr>
        <w:t xml:space="preserve">Takip memuru tarafından davanın açılmasına ilişkin </w:t>
      </w:r>
      <w:proofErr w:type="spellStart"/>
      <w:r w:rsidRPr="00992F44">
        <w:rPr>
          <w:color w:val="000000"/>
          <w:szCs w:val="22"/>
        </w:rPr>
        <w:t>usuli</w:t>
      </w:r>
      <w:proofErr w:type="spellEnd"/>
      <w:r w:rsidRPr="00992F44">
        <w:rPr>
          <w:color w:val="000000"/>
          <w:szCs w:val="22"/>
        </w:rPr>
        <w:t xml:space="preserve"> işlemler</w:t>
      </w:r>
      <w:r w:rsidR="000D1D15">
        <w:rPr>
          <w:color w:val="000000"/>
          <w:szCs w:val="22"/>
        </w:rPr>
        <w:t xml:space="preserve"> tamamlandıktan sonra, davanın açılması </w:t>
      </w:r>
      <w:r w:rsidRPr="00992F44">
        <w:rPr>
          <w:color w:val="000000"/>
          <w:szCs w:val="22"/>
        </w:rPr>
        <w:t>safhasında tak</w:t>
      </w:r>
      <w:r w:rsidR="000D1D15">
        <w:rPr>
          <w:color w:val="000000"/>
          <w:szCs w:val="22"/>
        </w:rPr>
        <w:t xml:space="preserve">ip memuru tarafından dosyasına </w:t>
      </w:r>
      <w:r w:rsidRPr="00992F44">
        <w:rPr>
          <w:color w:val="000000"/>
          <w:szCs w:val="22"/>
        </w:rPr>
        <w:t xml:space="preserve">yatırılan harç/yargılama gideri makbuzu ile davanın açıldığı mahkemenin ve dosya esas numarasının gösterildiği tevzi formu avukata teslim edilir.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Davası açılan dosyanın mahkeme bilgileri ve dosya esas numarası avukat tarafından kalem servisine bildirilerek dosya hakkında oluşan mahkeme kayıt bilgilerinin Müdürlüğün kayıtlarına da eklenmesi kalem servis sorumlusu/görevlisi tarafından sağlanır.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İdare Tarafından Davanın Takibi Talebinin Gelmesi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dilekçesi, ilgilisine göre BAHUM ya da Defterdarlık tarafından tebliğ alınır.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Savunma taslağının dava dilekçesi ekinde gönderilmemesi halinde BAHUM tarafından dava dilekçesi incelenerek ilgili birime savunma taslağının hazırlanarak (öncelikle e-posta yoluyla) gerekli bilgi ve belgeler ile birlikte Müdürlüğe gönderilmesi talimatı verilir; Müdürlükten de gönderilecek savunma taslağı doğrultusunda gerekli savunmanın yapılması ve sonucundan bilgi verilmesi talep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dilekçesinin Defterdarlığa tebliğ edilmesi durumunda hazırlanan savunma taslağı (öncelikle e-posta yoluyla) gerekli bilgi ve belgeler eklenerek davanın takibi için Müdürlüğe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İlk tebligat davalı asil yerine sehven </w:t>
      </w:r>
      <w:proofErr w:type="spellStart"/>
      <w:r w:rsidRPr="00992F44">
        <w:rPr>
          <w:color w:val="000000"/>
          <w:szCs w:val="22"/>
        </w:rPr>
        <w:t>Muhakemat</w:t>
      </w:r>
      <w:proofErr w:type="spellEnd"/>
      <w:r w:rsidRPr="00992F44">
        <w:rPr>
          <w:color w:val="000000"/>
          <w:szCs w:val="22"/>
        </w:rPr>
        <w:t xml:space="preserve"> Müdürlüğüne gönderilmişse avukat tarafından ilgili idaresinden bilgi/belge istemine dair yazı hazırlanır.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Dava dilekçesi avukat tarafından mevzuat ve içtihatlar çerçevesinde incelenir, davanın Danıştay’da ya da idare veya vergi mahkemelerinde açılıp açılmadığı tespit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Savunma Taslağının Dava Dilekçesi Ekinde Gönderilmemesi Halinde İlgili Birimden/İdareden Görüş/Taslak/Bilgi/Belge İstenilmesine İlişkin Yazı Hazırlanması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İdarenin dava dilekçesinin ekinde savunma taslağını Müdürlüğe göndermemesi halinde ya da tebligatın doğrudan Müdürlüğe yapılması halinde avukat tarafından görüş/taslak/ bilgi/belge istenilmesine ilişkin yazı hazırlanarak imzalanmasını takiben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Müdürlük yazısına istinaden birim/idare, mahkemeye sunulacak savunmaya esas olmak üzere savunma taslağını öncelikle e-mail yoluyla daha sonrada diğer bilgi ve belgelerle birlikte posta yoluyla gönderir.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Birim/idareden gelen yazı hakkında evrak servisi tarafından evrakın Müdürlük kayıtlarına giriş ve kayıt işlemi yapılır. Savunma taslağı ve eki bilgi ve belgelerin kalem servisi tarafından evveliyatı bulunan dosya tespit edilerek avukatına gönderilir.  </w:t>
      </w:r>
    </w:p>
    <w:p w:rsidR="00992F44" w:rsidRPr="00992F44" w:rsidRDefault="00992F44" w:rsidP="00992F44">
      <w:pPr>
        <w:spacing w:after="159" w:line="269" w:lineRule="auto"/>
        <w:ind w:right="1"/>
        <w:jc w:val="both"/>
        <w:rPr>
          <w:color w:val="000000"/>
          <w:szCs w:val="22"/>
        </w:rPr>
      </w:pPr>
      <w:r w:rsidRPr="00992F44">
        <w:rPr>
          <w:color w:val="000000"/>
          <w:szCs w:val="22"/>
        </w:rPr>
        <w:t xml:space="preserve">Avukat tarafından, birim/idareden gelen bilgi, belge, görüş/taslak incelenerek savunma hazırlanarak imzalanmasını takiben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Savunma Taslağının Dava Dilekçesi Ekinde Gönderilmesi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Dava dilekçesini tebliğ alan birim/idare tarafından, cevap süresini dikkate alarak savunma taslağının ve davaya ilişkin diğer belgelerin herhangi bir istem yazısına gerek duyulmaksızın Müdürlüğe gönderilmesi halinde avukat tarafından cevap dilekçesinin hazırlanarak mahkemesine gönderilir.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Mahkemeler Tarafından Yürütmenin Durdurulmasına İlişkin Karar Verilmesi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Yürütmenin durdurulmasına ilişkin verilen mahkeme kararının Müdürlüğe tebliğiyle süreç başlar.  </w:t>
      </w:r>
    </w:p>
    <w:p w:rsidR="00992F44" w:rsidRPr="00992F44" w:rsidRDefault="00992F44" w:rsidP="00992F44">
      <w:pPr>
        <w:spacing w:after="166" w:line="269" w:lineRule="auto"/>
        <w:ind w:right="1"/>
        <w:jc w:val="both"/>
        <w:rPr>
          <w:color w:val="000000"/>
          <w:szCs w:val="22"/>
        </w:rPr>
      </w:pPr>
      <w:r w:rsidRPr="00992F44">
        <w:rPr>
          <w:color w:val="000000"/>
          <w:szCs w:val="22"/>
        </w:rPr>
        <w:t xml:space="preserve">Kalem servisi tarafından karar ilgili avukata teslim edilir. Kararın lehe ya da aleyhe olup olmadığı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Yürütmenin Durdurulmasına İlişkin Kararın Birimin/İdarenin Lehine Olması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Karar birim/idare lehine ise ilgili avukat tarafından karar eşliğinde ilgili birim/idareye bilgi yazısı hazırlanarak imzalanmasını takiben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Yürütmenin Durdurulmasına İlişkin Kararın Birim/İdare Aleyhine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Yürütmenin durdurulmasına ilişkin karar birim/idare aleyhine ise avukatı tarafından karara itiraza esas görüş istemine ilişkin yazı hazırlanarak yetkili makam tarafından imzalanmasını takiben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İdareden gelen görüş yazısı hakkında evrak servisi tarafından evrakın Müdürlük kayıtlarına giriş ve kayıt işlemi yapılır. İlgili birim/idare tarafından gönderilen yürütmenin durdurulması kararına itiraza esas görüş/taslak bilgi, belgeler kalem servisi tarafından avukatına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gelen bilgi ve belgeler doğrultusunda yürütmenin durdurulmasına itiraz dilekçesinin hazırlanır, imzalanır ve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Yürütmenin durdurulması kararına itiraz üzerine Mahkeme tarafından verilen kabul ya da ret kararı kalem servisi tarafından ilgili avukatına teslim edilir. </w:t>
      </w:r>
    </w:p>
    <w:p w:rsidR="00992F44" w:rsidRPr="00992F44" w:rsidRDefault="00992F44" w:rsidP="00992F44">
      <w:pPr>
        <w:spacing w:after="104" w:line="286" w:lineRule="auto"/>
        <w:rPr>
          <w:color w:val="000000"/>
          <w:szCs w:val="22"/>
        </w:rPr>
      </w:pPr>
      <w:r w:rsidRPr="00992F44">
        <w:rPr>
          <w:color w:val="000000"/>
          <w:szCs w:val="22"/>
        </w:rPr>
        <w:t xml:space="preserve">Karar avukat tarafından incelenir. Avukat tarafından karar eşliğinde ilgili birim/idareye kararın yerine getirilmesi hususunu belirten bilgi yazısı hazırlanarak yetkili makam tarafından imzalanmasını takiben giden evrak servisine teslim edilir.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Dava ve Cevap Dilekçelerine Karşı Verilen Cevap Dilekçelerinin Gelmesi </w:t>
      </w:r>
    </w:p>
    <w:p w:rsidR="00992F44" w:rsidRPr="00992F44" w:rsidRDefault="00992F44" w:rsidP="000D1D15">
      <w:pPr>
        <w:spacing w:after="104" w:line="286" w:lineRule="auto"/>
        <w:jc w:val="both"/>
        <w:rPr>
          <w:color w:val="000000"/>
          <w:szCs w:val="22"/>
        </w:rPr>
      </w:pPr>
      <w:r w:rsidRPr="00992F44">
        <w:rPr>
          <w:color w:val="000000"/>
          <w:szCs w:val="22"/>
        </w:rPr>
        <w:t xml:space="preserve">Mahkeme tarafından davacının/davalının dava dilekçesine/savunmaya cevap dilekçesinin Müdürlüğe gönderilmesi ve kalem servisi tarafından davayı takiple görevli avukata teslim edilmesi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Davacının/davalının cevap dilekçesi avukat tarafından incelenerek cevaba cevap dilekçesinin verilip verilmemesi değerlendirilir.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dilekçesine/savunmaya cevap dilekçesi de eklenerek ilgili birim/idareden cevaba cevap/dava dilekçesine cevap dilekçesine esas görüş ve bilgi/belge istenilmesine ilişkin yazı </w:t>
      </w:r>
      <w:r w:rsidRPr="00992F44">
        <w:rPr>
          <w:color w:val="000000"/>
          <w:szCs w:val="22"/>
        </w:rPr>
        <w:lastRenderedPageBreak/>
        <w:t xml:space="preserve">hazırlanarak yetkili makam tarafından imzalanmasını takiben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İdareden gelen görüş yazısı hakkında evrak servisi tarafından evrakın Müdürlük kayıtlarına giriş ve kayıt işlemi yapılır. İlgili birim/idare tarafından gönderilen savunmaya esas görüş/taslak bilgi, belgeler kalem servisi tarafından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avukat tarafından, ilgili birim/idareden gönderilen görüş/taslak, bilgi ve belgeler değerlendirilerek gerek görülmesi halinde ikinci cevap dilekçesi/cevaba cevap dilekçesi hazırlanır, imzalanır ve takip memuruna teslim edilir. </w:t>
      </w:r>
    </w:p>
    <w:p w:rsidR="00992F44" w:rsidRPr="00992F44" w:rsidRDefault="00992F44" w:rsidP="00992F44">
      <w:pPr>
        <w:spacing w:after="137" w:line="259" w:lineRule="auto"/>
        <w:rPr>
          <w:color w:val="000000"/>
          <w:szCs w:val="22"/>
        </w:rPr>
      </w:pPr>
      <w:r w:rsidRPr="00992F44">
        <w:rPr>
          <w:b/>
          <w:color w:val="000000"/>
          <w:szCs w:val="22"/>
        </w:rPr>
        <w:t xml:space="preserve"> </w:t>
      </w:r>
    </w:p>
    <w:p w:rsidR="00992F44" w:rsidRPr="00992F44" w:rsidRDefault="00992F44" w:rsidP="00992F44">
      <w:pPr>
        <w:spacing w:after="115" w:line="269" w:lineRule="auto"/>
        <w:jc w:val="both"/>
        <w:rPr>
          <w:color w:val="000000"/>
          <w:szCs w:val="22"/>
        </w:rPr>
      </w:pPr>
      <w:r w:rsidRPr="00992F44">
        <w:rPr>
          <w:b/>
          <w:color w:val="000000"/>
          <w:szCs w:val="22"/>
        </w:rPr>
        <w:t xml:space="preserve">Duruşma Davetiyeleri veya Duruşmaların Takibine İlişkin İdarelerden Talep Yazılarının Gelmesi </w:t>
      </w:r>
    </w:p>
    <w:p w:rsidR="00992F44" w:rsidRPr="00992F44" w:rsidRDefault="00992F44" w:rsidP="000D1D15">
      <w:pPr>
        <w:spacing w:after="50" w:line="269" w:lineRule="auto"/>
        <w:ind w:right="1"/>
        <w:jc w:val="both"/>
        <w:rPr>
          <w:color w:val="000000"/>
          <w:szCs w:val="22"/>
        </w:rPr>
      </w:pPr>
      <w:r w:rsidRPr="00992F44">
        <w:rPr>
          <w:color w:val="000000"/>
          <w:szCs w:val="22"/>
        </w:rPr>
        <w:t>Sadece duruşma talepli gönderilen yazı ve eki dosyan</w:t>
      </w:r>
      <w:r w:rsidR="000D1D15">
        <w:rPr>
          <w:color w:val="000000"/>
          <w:szCs w:val="22"/>
        </w:rPr>
        <w:t xml:space="preserve">ın Müdürlüğe gelmesi ile süreç </w:t>
      </w:r>
      <w:r w:rsidRPr="00992F44">
        <w:rPr>
          <w:color w:val="000000"/>
          <w:szCs w:val="22"/>
        </w:rPr>
        <w:t xml:space="preserve">başlar.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Sadece duruşma talepli gönderilen yazı ve eki dosya havale edildikten sonra kalem servisi tarafından, </w:t>
      </w:r>
      <w:proofErr w:type="spellStart"/>
      <w:r w:rsidRPr="00992F44">
        <w:rPr>
          <w:color w:val="000000"/>
          <w:szCs w:val="22"/>
        </w:rPr>
        <w:t>evveliyatlı</w:t>
      </w:r>
      <w:proofErr w:type="spellEnd"/>
      <w:r w:rsidRPr="00992F44">
        <w:rPr>
          <w:color w:val="000000"/>
          <w:szCs w:val="22"/>
        </w:rPr>
        <w:t xml:space="preserve"> davalara ilişkin duruşma davetiyesi ise kalem servisi tarafından ilgili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 Bakanlık birimleri dışındaki birim/idarelerden gelen dosya sadece duruşmasına katılmak talebiyle gelip gelmediği yönlerinden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Bakanlık birimleri ve Defterdarlığın taraf olduğu davalar ile diğer birim/idarelerce sadece duruşmasına katılmak üzere gönderilen dosyaların idare ve vergi mahkemesindeki duruşmaları Müdürlük tarafından takip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Maliye Bakanlığının hasım konumunda olduğu davalar, Danıştay’daki duruşmalar BAHUM tarafından takip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İdare/Vergi Mahkemesinde Açılmış Diğer İdarelerce Takip Edilip Sadece Duruşmasına Katılmak Üzere Gönderilen Dosyalar </w:t>
      </w:r>
    </w:p>
    <w:p w:rsidR="00992F44" w:rsidRPr="00992F44" w:rsidRDefault="00992F44" w:rsidP="000D1D15">
      <w:pPr>
        <w:spacing w:after="154" w:line="286" w:lineRule="auto"/>
        <w:jc w:val="both"/>
        <w:rPr>
          <w:color w:val="000000"/>
          <w:szCs w:val="22"/>
        </w:rPr>
      </w:pPr>
      <w:r w:rsidRPr="00992F44">
        <w:rPr>
          <w:color w:val="000000"/>
          <w:szCs w:val="22"/>
        </w:rPr>
        <w:t xml:space="preserve">Sadece duruşmasına girilmesi talebinde bulunan durumlarda duruşmaya girilmesini takiben birim/idarelere duruşmaya girildiğini bildiren ve kesin kararın Müdürlüğe gönderilmesi talebini içeren bilgi yazısı hazırlanarak yetkili makam tarafından imzalanmasını takiben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Merkez ve Taşra Birimleri Tarafından Takip Edilen Dosyalar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Defterdarlığın taraf olduğu idare/vergi mahkemesinde açılmış olan davaların duruşmalarına girilir.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İdare ve Vergi Mahkemelerince Verilen Kararların Tebliği </w:t>
      </w:r>
    </w:p>
    <w:p w:rsidR="00992F44" w:rsidRPr="00992F44" w:rsidRDefault="00992F44" w:rsidP="00992F44">
      <w:pPr>
        <w:spacing w:after="159" w:line="269" w:lineRule="auto"/>
        <w:ind w:right="1"/>
        <w:jc w:val="both"/>
        <w:rPr>
          <w:color w:val="000000"/>
          <w:szCs w:val="22"/>
        </w:rPr>
      </w:pPr>
      <w:r w:rsidRPr="00992F44">
        <w:rPr>
          <w:color w:val="000000"/>
          <w:szCs w:val="22"/>
        </w:rPr>
        <w:t xml:space="preserve">Nihai mahkeme kararının kalem servisi sorumlusu/görevlisi tarafından dosyası tespit edilerek zimmet karşılığı avukata teslimi ile süreç başlar.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Kararın lehe ya da aleyhe olup olmadığının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Lehe Olması  </w:t>
      </w:r>
    </w:p>
    <w:p w:rsidR="00992F44" w:rsidRPr="00992F44" w:rsidRDefault="00992F44" w:rsidP="00090DD5">
      <w:pPr>
        <w:spacing w:after="55" w:line="269" w:lineRule="auto"/>
        <w:ind w:right="1"/>
        <w:jc w:val="both"/>
        <w:rPr>
          <w:color w:val="000000"/>
          <w:szCs w:val="22"/>
        </w:rPr>
      </w:pPr>
      <w:r w:rsidRPr="00992F44">
        <w:rPr>
          <w:color w:val="000000"/>
          <w:szCs w:val="22"/>
        </w:rPr>
        <w:lastRenderedPageBreak/>
        <w:t xml:space="preserve">Kararın lehe olması durumunda kararın (İYUK 28 </w:t>
      </w:r>
      <w:proofErr w:type="spellStart"/>
      <w:r w:rsidR="00090DD5">
        <w:rPr>
          <w:color w:val="000000"/>
          <w:szCs w:val="22"/>
        </w:rPr>
        <w:t>md.</w:t>
      </w:r>
      <w:proofErr w:type="spellEnd"/>
      <w:r w:rsidR="00090DD5">
        <w:rPr>
          <w:color w:val="000000"/>
          <w:szCs w:val="22"/>
        </w:rPr>
        <w:t xml:space="preserve"> uyarınca) uygulanması için </w:t>
      </w:r>
      <w:r w:rsidRPr="00992F44">
        <w:rPr>
          <w:color w:val="000000"/>
          <w:szCs w:val="22"/>
        </w:rPr>
        <w:t xml:space="preserve">yazı hazırlanır.  </w:t>
      </w:r>
    </w:p>
    <w:p w:rsidR="00992F44" w:rsidRPr="00992F44" w:rsidRDefault="00992F44" w:rsidP="00090DD5">
      <w:pPr>
        <w:spacing w:after="148" w:line="286" w:lineRule="auto"/>
        <w:jc w:val="both"/>
        <w:rPr>
          <w:color w:val="000000"/>
          <w:szCs w:val="22"/>
        </w:rPr>
      </w:pPr>
      <w:r w:rsidRPr="00992F44">
        <w:rPr>
          <w:color w:val="000000"/>
          <w:szCs w:val="22"/>
        </w:rPr>
        <w:t>Karşı tarafça karar temyiz edilir ise karşı tarafın temyiz dilekçesi kalem servisince alınarak avukata teslim edilir. Mahkemesinden gönderilen temyiz dilekçesi avukat tarafından incelenerek</w:t>
      </w:r>
      <w:r w:rsidR="00090DD5">
        <w:rPr>
          <w:color w:val="000000"/>
          <w:szCs w:val="22"/>
        </w:rPr>
        <w:t xml:space="preserve"> </w:t>
      </w:r>
      <w:r w:rsidR="00090DD5">
        <w:rPr>
          <w:color w:val="000000"/>
          <w:szCs w:val="22"/>
        </w:rPr>
        <w:tab/>
        <w:t xml:space="preserve">hazırlanacak </w:t>
      </w:r>
      <w:r w:rsidR="00090DD5">
        <w:rPr>
          <w:color w:val="000000"/>
          <w:szCs w:val="22"/>
        </w:rPr>
        <w:tab/>
        <w:t xml:space="preserve">temyize cevap </w:t>
      </w:r>
      <w:r w:rsidRPr="00992F44">
        <w:rPr>
          <w:color w:val="000000"/>
          <w:szCs w:val="22"/>
        </w:rPr>
        <w:t>dilekçe</w:t>
      </w:r>
      <w:r w:rsidR="00090DD5">
        <w:rPr>
          <w:color w:val="000000"/>
          <w:szCs w:val="22"/>
        </w:rPr>
        <w:t xml:space="preserve">sine </w:t>
      </w:r>
      <w:r w:rsidR="00090DD5">
        <w:rPr>
          <w:color w:val="000000"/>
          <w:szCs w:val="22"/>
        </w:rPr>
        <w:tab/>
        <w:t xml:space="preserve">esas </w:t>
      </w:r>
      <w:r w:rsidR="00090DD5">
        <w:rPr>
          <w:color w:val="000000"/>
          <w:szCs w:val="22"/>
        </w:rPr>
        <w:tab/>
        <w:t xml:space="preserve">olmak </w:t>
      </w:r>
      <w:r w:rsidR="00090DD5">
        <w:rPr>
          <w:color w:val="000000"/>
          <w:szCs w:val="22"/>
        </w:rPr>
        <w:tab/>
        <w:t xml:space="preserve">üzere </w:t>
      </w:r>
      <w:r w:rsidR="00090DD5">
        <w:rPr>
          <w:color w:val="000000"/>
          <w:szCs w:val="22"/>
        </w:rPr>
        <w:tab/>
        <w:t xml:space="preserve">yazı </w:t>
      </w:r>
      <w:r w:rsidRPr="00992F44">
        <w:rPr>
          <w:color w:val="000000"/>
          <w:szCs w:val="22"/>
        </w:rPr>
        <w:t xml:space="preserve">ile birim/idaresinden görüş, bilgi ve belge istenir.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ilgili birim/idareden gönderilen bilgi, belge, görüş doğrultusunda temyize cevap dilekçesi hazırlanarak imzalanır ve takip memuruna teslim edilir.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İdare lehine verilmiş karar karşı tarafça temyiz edilmez ise kesinleşir ve kararın kesinleştiği hususunda birim/idaresine bilgisi verilen dosya saklıya alınır.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Kısmen ya da Tamamen Aleyhe Olması  </w:t>
      </w:r>
    </w:p>
    <w:p w:rsidR="00992F44" w:rsidRPr="00992F44" w:rsidRDefault="00992F44" w:rsidP="00992F44">
      <w:pPr>
        <w:spacing w:after="166" w:line="269" w:lineRule="auto"/>
        <w:ind w:right="1"/>
        <w:jc w:val="both"/>
        <w:rPr>
          <w:color w:val="000000"/>
          <w:szCs w:val="22"/>
        </w:rPr>
      </w:pPr>
      <w:r w:rsidRPr="00992F44">
        <w:rPr>
          <w:color w:val="000000"/>
          <w:szCs w:val="22"/>
        </w:rPr>
        <w:t xml:space="preserve">Karar kısmen ya da tamamen aleyhe ise avukat tarafından yazı ile ilgili birim/idareden kararın temyizine esas görüş, bilgi ve belge istenir yazı içeriğinde kararın (İYUK 28 </w:t>
      </w:r>
      <w:proofErr w:type="spellStart"/>
      <w:r w:rsidRPr="00992F44">
        <w:rPr>
          <w:color w:val="000000"/>
          <w:szCs w:val="22"/>
        </w:rPr>
        <w:t>md.</w:t>
      </w:r>
      <w:proofErr w:type="spellEnd"/>
      <w:r w:rsidRPr="00992F44">
        <w:rPr>
          <w:color w:val="000000"/>
          <w:szCs w:val="22"/>
        </w:rPr>
        <w:t xml:space="preserve"> uyarınca) uygulanması hususu belirtilir.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Yetkili makam tarafından imzalanan yazı ilgili idaresine gönderilmek üzere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birim/idare tarafından gönderilen temyize esas görüş, belgeler evrak servisi tarafından kaydı yapılmasını takiben kalem servisi tarafından avukata teslim edilir.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İlgili birim/idareden gönderilen kararın temyiz edilip edilmeyeceği hakkındaki gelen bilgi, belge ve görüş yazısı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Temyiz Edilmemesi Yönünde Yazı Gelmesi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birim/idare tarafından kararın temyiz edilmemesi yönünde görüş bildirilmesi halinde,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davanın diğer tarafı/taraflarınca temyiz edilmemesi, durumunda yapılacak işi kalmayan dosya saklıya alınır.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Karar davanın diğer tarafı/taraflarınca temyiz edilmesi halinde gerekli yazışmalar yapılarak karşı tarafın temyiz dilekçesine cevap verilir.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Temyiz Edilmesi Yönünde Yazı Gelmesi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aleyhine verilen kararın temyizine ilişkin birim/idarenin dilekçe taslağı ve ekleri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İdare aleyhine verilen kararın temyizine ilişkin dilekçe avukat tarafından hazırlanır, idare tarafından yürütmenin durdurulmasının talep edilmesi halinde bu husus temyiz dilekçesinde belirtilir ve hazırlanan dilekçe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Yürütmenin durdurulması talepli temyiz dilekçesi hakkında Bölge İdare/Danıştay tarafından öncelikle inceleme yapılır ve verilen karar tebliğini müteakip birim/idaresine gönderilir. </w:t>
      </w:r>
    </w:p>
    <w:p w:rsidR="00992F44" w:rsidRPr="00992F44" w:rsidRDefault="00992F44" w:rsidP="00992F44">
      <w:pPr>
        <w:spacing w:after="189"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Temyiz Sonucu Verilen Kararların Tebliği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Tarafların temyiz başvurusu üzerine Yargıtay tarafından verilen kararın mahkeme tarafından Müdürlüğe gönderilmesi ve kalem servisi tarafından davayı takiple görevli avukata teslim edilmesi ile süreç başlar.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Kararın kısmen ya da tamamen aleyhe veya lehe olup olmadığı avukat tarafından incelenir. Birim/idareye bilgi yazısı yazılır.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Üst Derece Mahkemesi Tarafından Verilen Kararın İdare Lehine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Temyiz üzerine birim/idare lehine verilen karara karşı, karşı tarafça karar düzeltme yoluna başvurulması halinde mahkeme tarafından tebliğe çıkarılan karar düzeltme dilekçesi kalem servisi tarafından avukatına teslim edilir. Karar düzeltme dilekçesi avukat tarafından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bilgilendirme amacıyla yazı hazırlar, ilgili birim/idareden karar düzeltmeye cevap dilekçesine esas teşkil edecek bilgi, belge ve görüş talep eder.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birim/idare tarafından gönderilen karar düzeltmeye cevap dilekçesine esas görüş ve belgelerin evrak servisi tarafından kaydı yapılır, kalem tarafından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gelen bilgi, belge ve görüş yazısı incelenerek ve değerlendirilerek karar düzeltmeye cevap dilekçesi hazırlanır, imzalanarak takip memuruna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İnceleme sonucu verilen karar, ilk derece mahkemesinin birim/idare lehine verdiği kararın onanması/düzeltilerek onanmasına ilişkin ise ve karşı tarafça karar düzeltme yoluna başvurulmaması halinde kararın kesinleşmesi ile ilgili süreç işletilir. </w:t>
      </w:r>
    </w:p>
    <w:p w:rsidR="00992F44" w:rsidRPr="00992F44" w:rsidRDefault="00992F44" w:rsidP="00992F44">
      <w:pPr>
        <w:spacing w:after="163" w:line="269" w:lineRule="auto"/>
        <w:ind w:right="1"/>
        <w:jc w:val="both"/>
        <w:rPr>
          <w:color w:val="000000"/>
          <w:szCs w:val="22"/>
        </w:rPr>
      </w:pPr>
      <w:r w:rsidRPr="00992F44">
        <w:rPr>
          <w:color w:val="000000"/>
          <w:szCs w:val="22"/>
        </w:rPr>
        <w:t xml:space="preserve">İnceleme sonucu verilen karar ilk derece mahkemesinin birim/idare aleyhine verdiği kararın bozulmasına ilişkin ise ve karşı tarafça karar düzeltme yoluna başvurulmaması halinde yeniden yapılacak yargılama için davaya bakan ilk derece mahkemesi tarafından dava dosyasına yeni esas numarası verilir ve avukat tarafından davanın takip edilmesine ilişkin süreç yeniden başlatılır.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Üst Derece Mahkemesi Tarafından Verilen Kararın Kısmen Lehe Kısmen Aleyhe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kısmen ya da tamamen aleyhe ise avukat tarafından ilgili birim/idareden karar düzeltme dilekçesine esas teşkil edecek görüş bilgi belge istenir, kararın (İYUK 28 </w:t>
      </w:r>
      <w:proofErr w:type="spellStart"/>
      <w:r w:rsidRPr="00992F44">
        <w:rPr>
          <w:color w:val="000000"/>
          <w:szCs w:val="22"/>
        </w:rPr>
        <w:t>md.</w:t>
      </w:r>
      <w:proofErr w:type="spellEnd"/>
      <w:r w:rsidRPr="00992F44">
        <w:rPr>
          <w:color w:val="000000"/>
          <w:szCs w:val="22"/>
        </w:rPr>
        <w:t xml:space="preserve"> uyarınca) uygulanması için yazı hazırlanarak imzalanmasını takiben giden evrak servisine teslim edilir.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İlgili birim/idare tarafından gönderilen karar düzeltmeye esas karar düzeltme dilekçe taslağı veya karar düzeltme yoluna gidilmemesine ilişkin yazı ve ekleri ilgili avukata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Yoluna Gidilmemesi Yönünde Yazı Gelmesi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yoluna başvurulmasından vazgeçilmesine ilişkin görüş yazısı gelmesini müteakip karar düzeltme kanun yoluna gidilmesinden vazgeçilmesi için avukat tarafından hazırlanan gerekçeli vazgeçme talebi </w:t>
      </w:r>
      <w:proofErr w:type="spellStart"/>
      <w:r w:rsidRPr="00992F44">
        <w:rPr>
          <w:color w:val="000000"/>
          <w:szCs w:val="22"/>
        </w:rPr>
        <w:t>Muhakemat</w:t>
      </w:r>
      <w:proofErr w:type="spellEnd"/>
      <w:r w:rsidRPr="00992F44">
        <w:rPr>
          <w:color w:val="000000"/>
          <w:szCs w:val="22"/>
        </w:rPr>
        <w:t xml:space="preserve"> Müdürünün onayına sunulur.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Vazgeçme teklifinin uygun bulunması ve karşı tarafın da karar düzeltme yoluna başvurmaması halinde, ilk derece mahkemesi kararı kesinleşir. Kararın kesinleşmiş olması halinde kesinleşme halinde yapılacak işlemler süreci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yoluna başvurulmasından vazgeçilmesi uygun bulunmaz ise karar düzeltme yoluna başvurulur.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Kararın bozulması ve karar düzeltme yoluna gidilmesinden vazgeçilmesi ancak karşı tarafın karar düzeltme yoluna başvurması halinde karar düzeltmeye cevap dilekçesi hazırlanarak imzalanır ve dava dosyasına konması için takip memuruna zimmet karşılığı teslim edilir. </w:t>
      </w:r>
    </w:p>
    <w:p w:rsidR="00992F44" w:rsidRPr="00992F44" w:rsidRDefault="00992F44" w:rsidP="00090DD5">
      <w:pPr>
        <w:spacing w:after="123" w:line="269" w:lineRule="auto"/>
        <w:ind w:right="1"/>
        <w:jc w:val="both"/>
        <w:rPr>
          <w:color w:val="000000"/>
          <w:szCs w:val="22"/>
        </w:rPr>
      </w:pPr>
      <w:r w:rsidRPr="00992F44">
        <w:rPr>
          <w:color w:val="000000"/>
          <w:szCs w:val="22"/>
        </w:rPr>
        <w:t xml:space="preserve">Karşı tarafça da karar düzeltme yoluna gidilmez ise yeniden yapılacak yargılama için davaya bakan ilk derece mahkemesi tarafından dava dosyasına yeni esas numarası verilir ve avukat tarafından davanın takip edilmesine ilişkin süreçler yeniden başlatılır.  </w:t>
      </w:r>
    </w:p>
    <w:p w:rsidR="00992F44" w:rsidRPr="00992F44" w:rsidRDefault="00992F44" w:rsidP="00090DD5">
      <w:pPr>
        <w:spacing w:after="50" w:line="269" w:lineRule="auto"/>
        <w:ind w:right="1"/>
        <w:jc w:val="both"/>
        <w:rPr>
          <w:color w:val="000000"/>
          <w:szCs w:val="22"/>
        </w:rPr>
      </w:pPr>
      <w:r w:rsidRPr="00992F44">
        <w:rPr>
          <w:color w:val="000000"/>
          <w:szCs w:val="22"/>
        </w:rPr>
        <w:t>Kararın kesinleşmiş olması halinde kesinleşme hal</w:t>
      </w:r>
      <w:r w:rsidR="00090DD5">
        <w:rPr>
          <w:color w:val="000000"/>
          <w:szCs w:val="22"/>
        </w:rPr>
        <w:t xml:space="preserve">inde yapılacak işlemler süreci </w:t>
      </w:r>
      <w:r w:rsidRPr="00992F44">
        <w:rPr>
          <w:color w:val="000000"/>
          <w:szCs w:val="22"/>
        </w:rPr>
        <w:t xml:space="preserve">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 Düzeltme Yoluna Gidilmesi Yönünde Yazı Gelmesi </w:t>
      </w:r>
    </w:p>
    <w:p w:rsidR="00992F44" w:rsidRPr="00992F44" w:rsidRDefault="00992F44" w:rsidP="00090DD5">
      <w:pPr>
        <w:spacing w:after="54" w:line="269" w:lineRule="auto"/>
        <w:ind w:right="1"/>
        <w:jc w:val="both"/>
        <w:rPr>
          <w:color w:val="000000"/>
          <w:szCs w:val="22"/>
        </w:rPr>
      </w:pPr>
      <w:r w:rsidRPr="00992F44">
        <w:rPr>
          <w:color w:val="000000"/>
          <w:szCs w:val="22"/>
        </w:rPr>
        <w:t>Avukat tarafından, gelen bilgi, belge ve görüş de</w:t>
      </w:r>
      <w:r w:rsidR="00090DD5">
        <w:rPr>
          <w:color w:val="000000"/>
          <w:szCs w:val="22"/>
        </w:rPr>
        <w:t xml:space="preserve">ğerlendirilerek karar düzeltme </w:t>
      </w:r>
      <w:r w:rsidRPr="00992F44">
        <w:rPr>
          <w:color w:val="000000"/>
          <w:szCs w:val="22"/>
        </w:rPr>
        <w:t xml:space="preserve">dilekçesi hazırlanarak imzalanır ve takip memuruna teslim edilir. </w:t>
      </w:r>
    </w:p>
    <w:p w:rsidR="00992F44" w:rsidRPr="00992F44" w:rsidRDefault="00992F44" w:rsidP="00992F44">
      <w:pPr>
        <w:spacing w:after="190" w:line="259" w:lineRule="auto"/>
        <w:rPr>
          <w:color w:val="000000"/>
          <w:szCs w:val="22"/>
        </w:rPr>
      </w:pPr>
      <w:r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Karar Düzeltmelerine İlişkin Kararların Gelmesi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Tarafların karar düzeltme başvurusu üzerine Yargıtay tarafından verilen kararın Mahkeme tarafından Müdürlüğe gönderilmesi ve kalem servisi tarafından davayı takiple görevli avukata teslim edilmesi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kararın bir örneğinin gereği yapılmak ve/veya bilgilendirme amacıyla ilgili birim/idareye gönderilmesi için yazı hazırlanır, yetkili makam tarafından imzalanmasını takiben giden evrak servisine teslim edilir. </w:t>
      </w:r>
    </w:p>
    <w:p w:rsidR="00992F44" w:rsidRPr="00992F44" w:rsidRDefault="00992F44" w:rsidP="00090DD5">
      <w:pPr>
        <w:spacing w:after="50" w:line="269" w:lineRule="auto"/>
        <w:ind w:right="1"/>
        <w:jc w:val="both"/>
        <w:rPr>
          <w:color w:val="000000"/>
          <w:szCs w:val="22"/>
        </w:rPr>
      </w:pPr>
      <w:r w:rsidRPr="00992F44">
        <w:rPr>
          <w:color w:val="000000"/>
          <w:szCs w:val="22"/>
        </w:rPr>
        <w:t>Kararın kesinleşmiş olması halinde kesinleşme hal</w:t>
      </w:r>
      <w:r w:rsidR="00090DD5">
        <w:rPr>
          <w:color w:val="000000"/>
          <w:szCs w:val="22"/>
        </w:rPr>
        <w:t xml:space="preserve">inde yapılacak işlemler süreci </w:t>
      </w:r>
      <w:r w:rsidRPr="00992F44">
        <w:rPr>
          <w:color w:val="000000"/>
          <w:szCs w:val="22"/>
        </w:rPr>
        <w:t xml:space="preserve">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Kararın karar düzeltme yoluna başvurulması sonucu bozulması ya da temyiz incelemesi sonucunda bozma kararına karşı karar düzeltme talebinin reddi halinde yeniden yapılacak yargılama için davaya bakan ilk derece mahkemesi tarafından dava dosyasına yeni esas numarası verilir ve avukat tarafından davanın takip edilmesine ilişkin süreçler yeniden başlar.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Kararların Kesinleşmesi ve İdarelerine Bilgi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Yargı sürecinin tamamlanması ve kararın kesinleşmesi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kesinleşen karar ve gerekli diğer evraklar da eklenmek suretiyle takibi tamamlanan dava sonucundan bilgi verilmek üzere ilgili birim/idareye gönderilmek üzere yazı hazırlanır. </w:t>
      </w:r>
    </w:p>
    <w:p w:rsidR="00992F44" w:rsidRPr="00992F44" w:rsidRDefault="00992F44" w:rsidP="00992F44">
      <w:pPr>
        <w:spacing w:after="123" w:line="269" w:lineRule="auto"/>
        <w:ind w:right="1"/>
        <w:jc w:val="both"/>
        <w:rPr>
          <w:color w:val="000000"/>
          <w:szCs w:val="22"/>
        </w:rPr>
      </w:pPr>
      <w:proofErr w:type="spellStart"/>
      <w:r w:rsidRPr="00992F44">
        <w:rPr>
          <w:color w:val="000000"/>
          <w:szCs w:val="22"/>
        </w:rPr>
        <w:t>Muhakemat</w:t>
      </w:r>
      <w:proofErr w:type="spellEnd"/>
      <w:r w:rsidRPr="00992F44">
        <w:rPr>
          <w:color w:val="000000"/>
          <w:szCs w:val="22"/>
        </w:rPr>
        <w:t xml:space="preserve"> Müdür Yardımcısı tarafından paraf edildikten sonra </w:t>
      </w:r>
      <w:proofErr w:type="spellStart"/>
      <w:r w:rsidRPr="00992F44">
        <w:rPr>
          <w:color w:val="000000"/>
          <w:szCs w:val="22"/>
        </w:rPr>
        <w:t>Muhakemat</w:t>
      </w:r>
      <w:proofErr w:type="spellEnd"/>
      <w:r w:rsidRPr="00992F44">
        <w:rPr>
          <w:color w:val="000000"/>
          <w:szCs w:val="22"/>
        </w:rPr>
        <w:t xml:space="preserve"> Müdürü tarafından imzalanan yazıya iddianame, mahkeme kararı ile temyiz sonucu ilamları ve konu belgeler de eklenerek ilgili birim/idaresine gönderilmek üzere giden evrak servisine teslim edilir. </w:t>
      </w:r>
    </w:p>
    <w:p w:rsidR="00992F44" w:rsidRPr="00992F44" w:rsidRDefault="00992F44" w:rsidP="00992F44">
      <w:pPr>
        <w:spacing w:after="194" w:line="259" w:lineRule="auto"/>
        <w:rPr>
          <w:color w:val="000000"/>
          <w:szCs w:val="22"/>
        </w:rPr>
      </w:pPr>
      <w:r w:rsidRPr="00992F44">
        <w:rPr>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Dosyaların Saklıya Alınması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 hakkında mahkeme ve Müdürlük nezdinde usulen ve esasen yapılacak başka bir işlem kalmadığında süreç başlar. </w:t>
      </w:r>
    </w:p>
    <w:p w:rsidR="00992F44" w:rsidRPr="00992F44" w:rsidRDefault="00992F44" w:rsidP="00992F44">
      <w:pPr>
        <w:spacing w:after="165" w:line="269" w:lineRule="auto"/>
        <w:ind w:right="1"/>
        <w:jc w:val="both"/>
        <w:rPr>
          <w:color w:val="000000"/>
          <w:szCs w:val="22"/>
        </w:rPr>
      </w:pPr>
      <w:r w:rsidRPr="00992F44">
        <w:rPr>
          <w:color w:val="000000"/>
          <w:szCs w:val="22"/>
        </w:rPr>
        <w:lastRenderedPageBreak/>
        <w:t xml:space="preserve">Avukat tarafından saklama yazısı yazılır, </w:t>
      </w:r>
      <w:proofErr w:type="spellStart"/>
      <w:r w:rsidRPr="00992F44">
        <w:rPr>
          <w:color w:val="000000"/>
          <w:szCs w:val="22"/>
        </w:rPr>
        <w:t>Muhakemat</w:t>
      </w:r>
      <w:proofErr w:type="spellEnd"/>
      <w:r w:rsidRPr="00992F44">
        <w:rPr>
          <w:color w:val="000000"/>
          <w:szCs w:val="22"/>
        </w:rPr>
        <w:t xml:space="preserve"> Müdür</w:t>
      </w:r>
      <w:r w:rsidR="00090DD5">
        <w:rPr>
          <w:color w:val="000000"/>
          <w:szCs w:val="22"/>
        </w:rPr>
        <w:t>ü</w:t>
      </w:r>
      <w:r w:rsidRPr="00992F44">
        <w:rPr>
          <w:color w:val="000000"/>
          <w:szCs w:val="22"/>
        </w:rPr>
        <w:t xml:space="preserve"> tarafından saklama yazısı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olması halinde tamamlanmak üzere dosya avukatına iade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olmaması halinde saklama yazısı onaylanırsa arşiv işlemi yapılmak üzere avukatına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zimmet işlemi yapıldıktan sonra arşiv servisine dosya gönderilir ve servis sorumlusu/görevlisi tarafından arşiv işlemleri yapılır. </w:t>
      </w:r>
    </w:p>
    <w:p w:rsidR="00992F44" w:rsidRPr="00992F44" w:rsidRDefault="00992F44" w:rsidP="00992F44">
      <w:pPr>
        <w:spacing w:after="187" w:line="259" w:lineRule="auto"/>
        <w:rPr>
          <w:color w:val="000000"/>
          <w:szCs w:val="22"/>
        </w:rPr>
      </w:pPr>
      <w:r w:rsidRPr="00992F44">
        <w:rPr>
          <w:b/>
          <w:color w:val="000000"/>
          <w:szCs w:val="22"/>
        </w:rPr>
        <w:t xml:space="preserve"> </w:t>
      </w:r>
    </w:p>
    <w:p w:rsidR="00992F44" w:rsidRPr="00992F44" w:rsidRDefault="00992F44" w:rsidP="00992F44">
      <w:pPr>
        <w:keepNext/>
        <w:keepLines/>
        <w:spacing w:after="164" w:line="269" w:lineRule="auto"/>
        <w:jc w:val="both"/>
        <w:outlineLvl w:val="1"/>
        <w:rPr>
          <w:b/>
          <w:color w:val="000000"/>
          <w:szCs w:val="22"/>
        </w:rPr>
      </w:pPr>
      <w:bookmarkStart w:id="7" w:name="_Toc156964"/>
      <w:r w:rsidRPr="00992F44">
        <w:rPr>
          <w:b/>
          <w:color w:val="000000"/>
          <w:szCs w:val="22"/>
        </w:rPr>
        <w:t xml:space="preserve">İlçelerde Takip Edilen Davalara İlişkin İşlemler </w:t>
      </w:r>
      <w:bookmarkEnd w:id="7"/>
    </w:p>
    <w:p w:rsidR="00992F44" w:rsidRPr="00992F44" w:rsidRDefault="00E26976" w:rsidP="00992F44">
      <w:pPr>
        <w:spacing w:after="181" w:line="269" w:lineRule="auto"/>
        <w:ind w:right="1"/>
        <w:jc w:val="both"/>
        <w:rPr>
          <w:color w:val="000000"/>
          <w:szCs w:val="22"/>
        </w:rPr>
      </w:pPr>
      <w:r>
        <w:rPr>
          <w:b/>
          <w:color w:val="000000"/>
          <w:szCs w:val="22"/>
        </w:rPr>
        <w:t>Madde 11</w:t>
      </w:r>
      <w:r w:rsidR="00992F44" w:rsidRPr="00992F44">
        <w:rPr>
          <w:b/>
          <w:color w:val="000000"/>
          <w:szCs w:val="22"/>
        </w:rPr>
        <w:t xml:space="preserve">. </w:t>
      </w:r>
      <w:r w:rsidR="00992F44" w:rsidRPr="00992F44">
        <w:rPr>
          <w:color w:val="000000"/>
          <w:szCs w:val="22"/>
        </w:rPr>
        <w:t>İlçelerde Takip Edilen Davalara İlişkin İşlemler</w:t>
      </w:r>
      <w:r w:rsidR="00992F44" w:rsidRPr="00992F44">
        <w:rPr>
          <w:b/>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İlçe Davaları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İlçelerden gönderilen ya da ilçeleri ilgilendiren dosya/evrakın Müdürlük kayıtlarına girmesiyle süreç başlar.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Müdürlük kayıtlarına giren ve kaydedilen evrak avukata havale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İlçelerde takip edilen dosyalar ile ilgili Müdürlükte gölge dosya oluşturulur. </w:t>
      </w:r>
    </w:p>
    <w:p w:rsidR="00992F44" w:rsidRPr="00992F44" w:rsidRDefault="00992F44" w:rsidP="00992F44">
      <w:pPr>
        <w:spacing w:after="170" w:line="269" w:lineRule="auto"/>
        <w:ind w:right="1"/>
        <w:jc w:val="both"/>
        <w:rPr>
          <w:color w:val="000000"/>
          <w:szCs w:val="22"/>
        </w:rPr>
      </w:pPr>
      <w:r w:rsidRPr="00992F44">
        <w:rPr>
          <w:color w:val="000000"/>
          <w:szCs w:val="22"/>
        </w:rPr>
        <w:t xml:space="preserve">Havale edilen dosya/evrak avukat tarafından gereği yapılmak üzere incelenir ve usul ve esasa ilişkin yapılacaklar tespit edilir. İlçelerden gönderilen dosya/yazılar hakkında gerekli işlemler avukat tarafından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Görüş Sorulan Dosyalar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İlçeden Müdürlüğün görüşüne başvurulmak üzere gönderilen dosya/yazı hakkında </w:t>
      </w:r>
      <w:proofErr w:type="spellStart"/>
      <w:r w:rsidRPr="00992F44">
        <w:rPr>
          <w:color w:val="000000"/>
          <w:szCs w:val="22"/>
        </w:rPr>
        <w:t>Muhakemat</w:t>
      </w:r>
      <w:proofErr w:type="spellEnd"/>
      <w:r w:rsidRPr="00992F44">
        <w:rPr>
          <w:color w:val="000000"/>
          <w:szCs w:val="22"/>
        </w:rPr>
        <w:t xml:space="preserve"> Müdürü tarafından görevlendirilen avukat tarafından hazırlanan görüş yazısı </w:t>
      </w:r>
      <w:proofErr w:type="spellStart"/>
      <w:r w:rsidRPr="00992F44">
        <w:rPr>
          <w:color w:val="000000"/>
          <w:szCs w:val="22"/>
        </w:rPr>
        <w:t>Muhakemat</w:t>
      </w:r>
      <w:proofErr w:type="spellEnd"/>
      <w:r w:rsidRPr="00992F44">
        <w:rPr>
          <w:color w:val="000000"/>
          <w:szCs w:val="22"/>
        </w:rPr>
        <w:t xml:space="preserve"> Müdürü tarafından uygun görülürse imzalanır ve ilgili ilçe Hazine Avukatlığına yazılı olarak bilgi verilir.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İlçeden dava sonucu ile ilgili bilgi gelmesini müteakip dosya saklıya kaldırılır. </w:t>
      </w:r>
    </w:p>
    <w:p w:rsidR="00992F44" w:rsidRPr="00992F44" w:rsidRDefault="00992F44" w:rsidP="00090DD5">
      <w:pPr>
        <w:spacing w:after="53" w:line="269" w:lineRule="auto"/>
        <w:ind w:right="1"/>
        <w:jc w:val="both"/>
        <w:rPr>
          <w:color w:val="000000"/>
          <w:szCs w:val="22"/>
        </w:rPr>
      </w:pPr>
      <w:r w:rsidRPr="00992F44">
        <w:rPr>
          <w:color w:val="000000"/>
          <w:szCs w:val="22"/>
        </w:rPr>
        <w:t xml:space="preserve">Müdüriyet Makamı tarafından görüş/talimat </w:t>
      </w:r>
      <w:r w:rsidR="00090DD5">
        <w:rPr>
          <w:color w:val="000000"/>
          <w:szCs w:val="22"/>
        </w:rPr>
        <w:t>yazısı uygun bulunmaz ise ilçe Hazine A</w:t>
      </w:r>
      <w:r w:rsidRPr="00992F44">
        <w:rPr>
          <w:color w:val="000000"/>
          <w:szCs w:val="22"/>
        </w:rPr>
        <w:t xml:space="preserve">vukatlığına bildirilir. </w:t>
      </w:r>
    </w:p>
    <w:p w:rsidR="00992F44" w:rsidRPr="00992F44" w:rsidRDefault="00992F44" w:rsidP="00992F44">
      <w:pPr>
        <w:spacing w:after="168" w:line="269" w:lineRule="auto"/>
        <w:ind w:right="1"/>
        <w:jc w:val="both"/>
        <w:rPr>
          <w:color w:val="000000"/>
          <w:szCs w:val="22"/>
        </w:rPr>
      </w:pPr>
      <w:proofErr w:type="spellStart"/>
      <w:r w:rsidRPr="00992F44">
        <w:rPr>
          <w:color w:val="000000"/>
          <w:szCs w:val="22"/>
        </w:rPr>
        <w:t>BAHUM’dan</w:t>
      </w:r>
      <w:proofErr w:type="spellEnd"/>
      <w:r w:rsidRPr="00992F44">
        <w:rPr>
          <w:color w:val="000000"/>
          <w:szCs w:val="22"/>
        </w:rPr>
        <w:t xml:space="preserve"> görüş/talimat istenmesine karar verilmesi halinde yazı hazırlanır </w:t>
      </w:r>
      <w:proofErr w:type="spellStart"/>
      <w:r w:rsidRPr="00992F44">
        <w:rPr>
          <w:color w:val="000000"/>
          <w:szCs w:val="22"/>
        </w:rPr>
        <w:t>BAHUM’dan</w:t>
      </w:r>
      <w:proofErr w:type="spellEnd"/>
      <w:r w:rsidRPr="00992F44">
        <w:rPr>
          <w:color w:val="000000"/>
          <w:szCs w:val="22"/>
        </w:rPr>
        <w:t xml:space="preserve"> görüş/talimat istemek için yazı hazırlanarak imzalanmasını takiben giden evrak servisine gönderilir. </w:t>
      </w:r>
    </w:p>
    <w:p w:rsidR="00992F44" w:rsidRPr="00992F44" w:rsidRDefault="00992F44" w:rsidP="00090DD5">
      <w:pPr>
        <w:spacing w:after="54" w:line="269" w:lineRule="auto"/>
        <w:ind w:right="1"/>
        <w:jc w:val="both"/>
        <w:rPr>
          <w:color w:val="000000"/>
          <w:szCs w:val="22"/>
        </w:rPr>
      </w:pPr>
      <w:proofErr w:type="spellStart"/>
      <w:r w:rsidRPr="00992F44">
        <w:rPr>
          <w:color w:val="000000"/>
          <w:szCs w:val="22"/>
        </w:rPr>
        <w:t>BAHUM’dan</w:t>
      </w:r>
      <w:proofErr w:type="spellEnd"/>
      <w:r w:rsidRPr="00992F44">
        <w:rPr>
          <w:color w:val="000000"/>
          <w:szCs w:val="22"/>
        </w:rPr>
        <w:t xml:space="preserve"> görüş/talimat yazısının gelmesini müteakip ilçeye </w:t>
      </w:r>
      <w:proofErr w:type="spellStart"/>
      <w:r w:rsidR="00090DD5">
        <w:rPr>
          <w:color w:val="000000"/>
          <w:szCs w:val="22"/>
        </w:rPr>
        <w:t>BAHUM’un</w:t>
      </w:r>
      <w:proofErr w:type="spellEnd"/>
      <w:r w:rsidR="00090DD5">
        <w:rPr>
          <w:color w:val="000000"/>
          <w:szCs w:val="22"/>
        </w:rPr>
        <w:t xml:space="preserve"> talimat </w:t>
      </w:r>
      <w:r w:rsidRPr="00992F44">
        <w:rPr>
          <w:color w:val="000000"/>
          <w:szCs w:val="22"/>
        </w:rPr>
        <w:t xml:space="preserve">yazısı iletilir.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Vazgeçme Talebi ile Gelen Dosyalar </w:t>
      </w:r>
    </w:p>
    <w:p w:rsidR="00992F44" w:rsidRPr="00992F44" w:rsidRDefault="00992F44" w:rsidP="00992F44">
      <w:pPr>
        <w:spacing w:after="97" w:line="269" w:lineRule="auto"/>
        <w:ind w:right="1"/>
        <w:jc w:val="both"/>
        <w:rPr>
          <w:color w:val="000000"/>
          <w:szCs w:val="22"/>
        </w:rPr>
      </w:pPr>
      <w:r w:rsidRPr="00992F44">
        <w:rPr>
          <w:color w:val="000000"/>
          <w:szCs w:val="22"/>
        </w:rPr>
        <w:t xml:space="preserve">İlçelerde görevli avukatlar tarafından takip edilen dava dosyalarının </w:t>
      </w:r>
      <w:r w:rsidR="00124896">
        <w:rPr>
          <w:color w:val="000000"/>
          <w:szCs w:val="22"/>
        </w:rPr>
        <w:t>itiraz/istinaf/</w:t>
      </w:r>
      <w:r w:rsidRPr="00992F44">
        <w:rPr>
          <w:color w:val="000000"/>
          <w:szCs w:val="22"/>
        </w:rPr>
        <w:t xml:space="preserve">temyizinden, kararın düzeltilmesinden vazgeçilmesi için gerekçeli talep yazısı ekinde ve ilgili dava dosyasının bir örneği eşliğinde </w:t>
      </w:r>
      <w:proofErr w:type="spellStart"/>
      <w:r w:rsidRPr="00992F44">
        <w:rPr>
          <w:color w:val="000000"/>
          <w:szCs w:val="22"/>
        </w:rPr>
        <w:t>Muhakemat</w:t>
      </w:r>
      <w:proofErr w:type="spellEnd"/>
      <w:r w:rsidRPr="00992F44">
        <w:rPr>
          <w:color w:val="000000"/>
          <w:szCs w:val="22"/>
        </w:rPr>
        <w:t xml:space="preserve"> Müdürlüğüne gönderilen dosyalar </w:t>
      </w:r>
      <w:proofErr w:type="spellStart"/>
      <w:r w:rsidRPr="00992F44">
        <w:rPr>
          <w:color w:val="000000"/>
          <w:szCs w:val="22"/>
        </w:rPr>
        <w:t>Muhakemat</w:t>
      </w:r>
      <w:proofErr w:type="spellEnd"/>
      <w:r w:rsidRPr="00992F44">
        <w:rPr>
          <w:color w:val="000000"/>
          <w:szCs w:val="22"/>
        </w:rPr>
        <w:t xml:space="preserve"> </w:t>
      </w:r>
      <w:r w:rsidRPr="00992F44">
        <w:rPr>
          <w:color w:val="000000"/>
          <w:szCs w:val="22"/>
        </w:rPr>
        <w:lastRenderedPageBreak/>
        <w:t xml:space="preserve">Müdürü tarafından havale edilen avukat tarafından incelendikten sonra vazgeçme talebinin uygun olup olmadığı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 incelendikten sonra vazgeçme talebi uygun bulunur ise hazırlanan gerekçeli vazgeçme olur yazısı; uygun bulunmaz ise uygun olmadığına ilişkin gerekçeli görüş yazısı </w:t>
      </w:r>
      <w:proofErr w:type="spellStart"/>
      <w:r w:rsidRPr="00992F44">
        <w:rPr>
          <w:color w:val="000000"/>
          <w:szCs w:val="22"/>
        </w:rPr>
        <w:t>Muhakemat</w:t>
      </w:r>
      <w:proofErr w:type="spellEnd"/>
      <w:r w:rsidRPr="00992F44">
        <w:rPr>
          <w:color w:val="000000"/>
          <w:szCs w:val="22"/>
        </w:rPr>
        <w:t xml:space="preserve"> Müdürüne sunulur. </w:t>
      </w:r>
      <w:proofErr w:type="spellStart"/>
      <w:r w:rsidRPr="00992F44">
        <w:rPr>
          <w:color w:val="000000"/>
          <w:szCs w:val="22"/>
        </w:rPr>
        <w:t>Muhakemat</w:t>
      </w:r>
      <w:proofErr w:type="spellEnd"/>
      <w:r w:rsidRPr="00992F44">
        <w:rPr>
          <w:color w:val="000000"/>
          <w:szCs w:val="22"/>
        </w:rPr>
        <w:t xml:space="preserve"> Müdürü tarafından yapılan inceleme sonucunda vazgeçmenin uygun olup olmadığı yönünde karar verilir.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İlçe hazine avukatının dava dosyası hakkında vazgeçme talebinin uygun olup olmadığı yönünde hazırlanan üst yazı </w:t>
      </w:r>
      <w:proofErr w:type="spellStart"/>
      <w:r w:rsidRPr="00992F44">
        <w:rPr>
          <w:color w:val="000000"/>
          <w:szCs w:val="22"/>
        </w:rPr>
        <w:t>Muhakemat</w:t>
      </w:r>
      <w:proofErr w:type="spellEnd"/>
      <w:r w:rsidRPr="00992F44">
        <w:rPr>
          <w:color w:val="000000"/>
          <w:szCs w:val="22"/>
        </w:rPr>
        <w:t xml:space="preserve"> Müdürü tarafından imzalandıktan sonra ekindeki ilçe dosyası ile birlikte ilgili hazine avukatlığına gönderilmek üzere giden evrak servisine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Yazışmanın tamamlanmasını müteakip dosya Müdürlükte saklanır.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Yazışmaya konu dosya işlemi devam edecek bir dosya ise derdest dosyalar için ayrılan dolapta saklanır.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Yazışmaya konu dosyanın işlemi bitmiş ise ilçe hazine avukatlığına bilgi verildikten ve Müdürlükte oluşturulan gölge dosyanın işlemleri tamamlandıktan sonra arşiv işlemleri yapılır ve arşiv servisine gönderilir. </w:t>
      </w:r>
    </w:p>
    <w:p w:rsidR="00992F44" w:rsidRPr="00992F44" w:rsidRDefault="00992F44" w:rsidP="00992F44">
      <w:pPr>
        <w:spacing w:after="172" w:line="269" w:lineRule="auto"/>
        <w:ind w:right="1"/>
        <w:jc w:val="both"/>
        <w:rPr>
          <w:color w:val="000000"/>
          <w:szCs w:val="22"/>
        </w:rPr>
      </w:pPr>
      <w:r w:rsidRPr="00992F44">
        <w:rPr>
          <w:color w:val="000000"/>
          <w:szCs w:val="22"/>
        </w:rPr>
        <w:t xml:space="preserve">İşlemi devam edecek bir dosya ise derdest dosyalar için ayrılan dolapta saklanır.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İlçe Dosyaları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İlçeler ile ilgili olarak (hangi müdürlüğe bu kısım herkesi ilgilendirmeli) Müdürlüğe gönderilen ya da ilçelerden Müdürlüğe gönderilen dosyanın/yazının ve varsa eklerinin gelen evrak kaydı tarafından kaydı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Dosyaların/yazıların varsa evveliyatları kontrol edildikten sonra evveliyatı varsa gelen evrak servisi tarafından avukatı tespit edilerek havale onayına sunulur. </w:t>
      </w:r>
    </w:p>
    <w:p w:rsidR="00992F44" w:rsidRPr="00992F44" w:rsidRDefault="00992F44" w:rsidP="00992F44">
      <w:pPr>
        <w:spacing w:after="123" w:line="269" w:lineRule="auto"/>
        <w:ind w:right="1"/>
        <w:jc w:val="both"/>
        <w:rPr>
          <w:color w:val="000000"/>
          <w:szCs w:val="22"/>
        </w:rPr>
      </w:pPr>
      <w:r w:rsidRPr="00992F44">
        <w:rPr>
          <w:color w:val="000000"/>
          <w:szCs w:val="22"/>
        </w:rPr>
        <w:t>Eğer dosyaların/yazıların evveliyatı yoksa gelen evrak servis sorumlusu</w:t>
      </w:r>
      <w:r w:rsidR="00124896">
        <w:rPr>
          <w:color w:val="000000"/>
          <w:szCs w:val="22"/>
        </w:rPr>
        <w:t xml:space="preserve">/görevlisi tarafından evrak </w:t>
      </w:r>
      <w:proofErr w:type="spellStart"/>
      <w:r w:rsidR="00124896">
        <w:rPr>
          <w:color w:val="000000"/>
          <w:szCs w:val="22"/>
        </w:rPr>
        <w:t>Belgenet</w:t>
      </w:r>
      <w:proofErr w:type="spellEnd"/>
      <w:r w:rsidRPr="00992F44">
        <w:rPr>
          <w:color w:val="000000"/>
          <w:szCs w:val="22"/>
        </w:rPr>
        <w:t xml:space="preserve"> sistemi içinde avukatına havale için </w:t>
      </w:r>
      <w:proofErr w:type="spellStart"/>
      <w:r w:rsidRPr="00992F44">
        <w:rPr>
          <w:color w:val="000000"/>
          <w:szCs w:val="22"/>
        </w:rPr>
        <w:t>Muhakemat</w:t>
      </w:r>
      <w:proofErr w:type="spellEnd"/>
      <w:r w:rsidRPr="00992F44">
        <w:rPr>
          <w:color w:val="000000"/>
          <w:szCs w:val="22"/>
        </w:rPr>
        <w:t xml:space="preserve"> Müdürüne gönderilir.  </w:t>
      </w:r>
    </w:p>
    <w:p w:rsidR="00992F44" w:rsidRDefault="00992F44" w:rsidP="00992F44">
      <w:pPr>
        <w:spacing w:after="179" w:line="269" w:lineRule="auto"/>
        <w:ind w:right="1"/>
        <w:jc w:val="both"/>
        <w:rPr>
          <w:color w:val="000000"/>
          <w:szCs w:val="22"/>
        </w:rPr>
      </w:pPr>
      <w:r w:rsidRPr="00992F44">
        <w:rPr>
          <w:color w:val="000000"/>
          <w:szCs w:val="22"/>
        </w:rPr>
        <w:t xml:space="preserve">Servis sorumlusu/görevlisi tarafından kaydedilen ve taranarak sisteme aktarılan evrak, havale/havale onayını takiben gerekli sürecin işletilmesi için kalem servisine teslim edilir. </w:t>
      </w:r>
    </w:p>
    <w:p w:rsidR="00A847B6" w:rsidRDefault="00A847B6" w:rsidP="00992F44">
      <w:pPr>
        <w:spacing w:after="179" w:line="269" w:lineRule="auto"/>
        <w:ind w:right="1"/>
        <w:jc w:val="both"/>
        <w:rPr>
          <w:color w:val="000000"/>
          <w:szCs w:val="22"/>
        </w:rPr>
      </w:pPr>
    </w:p>
    <w:p w:rsidR="00A847B6" w:rsidRPr="00992F44" w:rsidRDefault="00A847B6" w:rsidP="00A847B6">
      <w:pPr>
        <w:jc w:val="center"/>
        <w:rPr>
          <w:b/>
        </w:rPr>
      </w:pPr>
      <w:r>
        <w:rPr>
          <w:b/>
        </w:rPr>
        <w:t>DÖRDÜNCÜ</w:t>
      </w:r>
      <w:r w:rsidRPr="00992F44">
        <w:rPr>
          <w:b/>
        </w:rPr>
        <w:t xml:space="preserve"> BÖLÜM</w:t>
      </w:r>
    </w:p>
    <w:p w:rsidR="00A847B6" w:rsidRPr="00992F44" w:rsidRDefault="00A847B6" w:rsidP="00A847B6">
      <w:pPr>
        <w:jc w:val="center"/>
        <w:rPr>
          <w:b/>
        </w:rPr>
      </w:pPr>
      <w:proofErr w:type="spellStart"/>
      <w:r>
        <w:rPr>
          <w:b/>
        </w:rPr>
        <w:t>Muhakemat</w:t>
      </w:r>
      <w:proofErr w:type="spellEnd"/>
      <w:r>
        <w:rPr>
          <w:b/>
        </w:rPr>
        <w:t xml:space="preserve"> Hizmetleri ve Servisler</w:t>
      </w:r>
    </w:p>
    <w:p w:rsidR="00A847B6" w:rsidRPr="00992F44" w:rsidRDefault="00A847B6" w:rsidP="00992F44">
      <w:pPr>
        <w:spacing w:after="179" w:line="269" w:lineRule="auto"/>
        <w:ind w:right="1"/>
        <w:jc w:val="both"/>
        <w:rPr>
          <w:color w:val="000000"/>
          <w:szCs w:val="22"/>
        </w:rPr>
      </w:pPr>
    </w:p>
    <w:p w:rsidR="00992F44" w:rsidRPr="00992F44" w:rsidRDefault="00992F44" w:rsidP="00992F44">
      <w:pPr>
        <w:keepNext/>
        <w:keepLines/>
        <w:spacing w:after="133" w:line="269" w:lineRule="auto"/>
        <w:jc w:val="both"/>
        <w:outlineLvl w:val="1"/>
        <w:rPr>
          <w:b/>
          <w:color w:val="000000"/>
          <w:szCs w:val="22"/>
        </w:rPr>
      </w:pPr>
      <w:bookmarkStart w:id="8" w:name="_Toc156965"/>
      <w:r w:rsidRPr="00992F44">
        <w:rPr>
          <w:b/>
          <w:color w:val="000000"/>
          <w:szCs w:val="22"/>
        </w:rPr>
        <w:t xml:space="preserve">Kalem Servisi İşlemleri </w:t>
      </w:r>
      <w:bookmarkEnd w:id="8"/>
    </w:p>
    <w:p w:rsidR="00992F44" w:rsidRPr="00992F44" w:rsidRDefault="00E26976" w:rsidP="00992F44">
      <w:pPr>
        <w:spacing w:after="184" w:line="269" w:lineRule="auto"/>
        <w:ind w:right="1"/>
        <w:jc w:val="both"/>
        <w:rPr>
          <w:color w:val="000000"/>
          <w:szCs w:val="22"/>
        </w:rPr>
      </w:pPr>
      <w:r>
        <w:rPr>
          <w:b/>
          <w:color w:val="000000"/>
          <w:szCs w:val="22"/>
        </w:rPr>
        <w:t>Madde 12</w:t>
      </w:r>
      <w:r w:rsidR="00992F44" w:rsidRPr="00992F44">
        <w:rPr>
          <w:b/>
          <w:color w:val="000000"/>
          <w:szCs w:val="22"/>
        </w:rPr>
        <w:t xml:space="preserve">. </w:t>
      </w:r>
      <w:r w:rsidR="00992F44" w:rsidRPr="00992F44">
        <w:rPr>
          <w:color w:val="000000"/>
          <w:szCs w:val="22"/>
        </w:rPr>
        <w:t xml:space="preserve">Kalem Servisi İşlemleri </w:t>
      </w:r>
    </w:p>
    <w:p w:rsidR="00992F44" w:rsidRPr="00992F44" w:rsidRDefault="00992F44" w:rsidP="00992F44">
      <w:pPr>
        <w:spacing w:after="122" w:line="269" w:lineRule="auto"/>
        <w:jc w:val="both"/>
        <w:rPr>
          <w:color w:val="000000"/>
          <w:szCs w:val="22"/>
        </w:rPr>
      </w:pPr>
      <w:r w:rsidRPr="00992F44">
        <w:rPr>
          <w:b/>
          <w:color w:val="000000"/>
          <w:szCs w:val="22"/>
        </w:rPr>
        <w:t xml:space="preserve">Evrakların/Tebligatların Gelmesi </w:t>
      </w:r>
    </w:p>
    <w:p w:rsidR="00992F44" w:rsidRPr="00992F44" w:rsidRDefault="00992F44" w:rsidP="00090DD5">
      <w:pPr>
        <w:spacing w:after="50" w:line="269" w:lineRule="auto"/>
        <w:ind w:right="1"/>
        <w:jc w:val="both"/>
        <w:rPr>
          <w:color w:val="000000"/>
          <w:szCs w:val="22"/>
        </w:rPr>
      </w:pPr>
      <w:r w:rsidRPr="00992F44">
        <w:rPr>
          <w:color w:val="000000"/>
          <w:szCs w:val="22"/>
        </w:rPr>
        <w:t>Evrak servisinden veya avukattan defter arası evrakı</w:t>
      </w:r>
      <w:r w:rsidR="00090DD5">
        <w:rPr>
          <w:color w:val="000000"/>
          <w:szCs w:val="22"/>
        </w:rPr>
        <w:t xml:space="preserve">n/tebligatın gelmesi ile süreç </w:t>
      </w:r>
      <w:r w:rsidRPr="00992F44">
        <w:rPr>
          <w:color w:val="000000"/>
          <w:szCs w:val="22"/>
        </w:rPr>
        <w:t xml:space="preserve">başlar. </w:t>
      </w:r>
    </w:p>
    <w:p w:rsidR="00090DD5" w:rsidRDefault="00992F44" w:rsidP="00090DD5">
      <w:pPr>
        <w:spacing w:after="52" w:line="269" w:lineRule="auto"/>
        <w:ind w:right="1"/>
        <w:jc w:val="both"/>
        <w:rPr>
          <w:color w:val="000000"/>
          <w:szCs w:val="22"/>
        </w:rPr>
      </w:pPr>
      <w:r w:rsidRPr="00992F44">
        <w:rPr>
          <w:color w:val="000000"/>
          <w:szCs w:val="22"/>
        </w:rPr>
        <w:t>Faks, acil, önemli ve gizli zarf içinde gönderilen ev</w:t>
      </w:r>
      <w:r w:rsidR="00090DD5">
        <w:rPr>
          <w:color w:val="000000"/>
          <w:szCs w:val="22"/>
        </w:rPr>
        <w:t xml:space="preserve">raklar öncelikli olarak işleme </w:t>
      </w:r>
      <w:r w:rsidRPr="00992F44">
        <w:rPr>
          <w:color w:val="000000"/>
          <w:szCs w:val="22"/>
        </w:rPr>
        <w:t xml:space="preserve">alınır. </w:t>
      </w:r>
    </w:p>
    <w:p w:rsidR="00992F44" w:rsidRPr="00992F44" w:rsidRDefault="00090DD5" w:rsidP="00090DD5">
      <w:pPr>
        <w:spacing w:after="52" w:line="269" w:lineRule="auto"/>
        <w:ind w:right="1"/>
        <w:jc w:val="both"/>
        <w:rPr>
          <w:color w:val="000000"/>
          <w:szCs w:val="22"/>
        </w:rPr>
      </w:pPr>
      <w:r>
        <w:rPr>
          <w:color w:val="000000"/>
          <w:szCs w:val="22"/>
        </w:rPr>
        <w:t xml:space="preserve">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Müdürlük Dışından Gelen Evrak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Evrakın/Tebligatın Evveliyatının Olması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Evrak Servisi tarafından sisteme kaydı yapılan evveliyatı ile irtibat kurulan ve havaleye/havale onayına sunulmuş olan evrakın/tebligatın havale yapılmasını müteakip zimmet defterine tarih veya saat belirtilerek kaydı yapılır ve ilgili idareci, avukat veya servisine gönderilir. </w:t>
      </w:r>
    </w:p>
    <w:p w:rsidR="00992F44" w:rsidRPr="00992F44" w:rsidRDefault="00992F44" w:rsidP="00992F44">
      <w:pPr>
        <w:spacing w:after="175" w:line="269" w:lineRule="auto"/>
        <w:ind w:right="1"/>
        <w:jc w:val="both"/>
        <w:rPr>
          <w:color w:val="000000"/>
          <w:szCs w:val="22"/>
        </w:rPr>
      </w:pPr>
      <w:r w:rsidRPr="00992F44">
        <w:rPr>
          <w:color w:val="000000"/>
          <w:szCs w:val="22"/>
        </w:rPr>
        <w:t xml:space="preserve">Evraklar kat görevlisi tarafından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Evveliyatının Olmaması </w:t>
      </w:r>
    </w:p>
    <w:p w:rsidR="00992F44" w:rsidRPr="00992F44" w:rsidRDefault="00992F44" w:rsidP="00090DD5">
      <w:pPr>
        <w:spacing w:after="151" w:line="286" w:lineRule="auto"/>
        <w:jc w:val="both"/>
        <w:rPr>
          <w:color w:val="000000"/>
          <w:szCs w:val="22"/>
        </w:rPr>
      </w:pPr>
      <w:r w:rsidRPr="00992F44">
        <w:rPr>
          <w:color w:val="000000"/>
          <w:szCs w:val="22"/>
        </w:rPr>
        <w:t>Gelen Evrak servis sorumlusu/evrak servis görevlisi tarafından evveliyatı sistemden tespit edilemeyen ve gelen evrak kaydı yapıldıktan son</w:t>
      </w:r>
      <w:r w:rsidR="00090DD5">
        <w:rPr>
          <w:color w:val="000000"/>
          <w:szCs w:val="22"/>
        </w:rPr>
        <w:t xml:space="preserve">ra evrak servisi tarafından </w:t>
      </w:r>
      <w:proofErr w:type="spellStart"/>
      <w:r w:rsidR="00090DD5">
        <w:rPr>
          <w:color w:val="000000"/>
          <w:szCs w:val="22"/>
        </w:rPr>
        <w:t>Belgenet</w:t>
      </w:r>
      <w:proofErr w:type="spellEnd"/>
      <w:r w:rsidR="00090DD5">
        <w:rPr>
          <w:color w:val="000000"/>
          <w:szCs w:val="22"/>
        </w:rPr>
        <w:t xml:space="preserve"> ortamında havale/havale </w:t>
      </w:r>
      <w:r w:rsidR="00090DD5">
        <w:rPr>
          <w:color w:val="000000"/>
          <w:szCs w:val="22"/>
        </w:rPr>
        <w:tab/>
        <w:t xml:space="preserve">onayına gönderilen evraklar </w:t>
      </w:r>
      <w:r w:rsidR="00090DD5">
        <w:rPr>
          <w:color w:val="000000"/>
          <w:szCs w:val="22"/>
        </w:rPr>
        <w:tab/>
        <w:t xml:space="preserve">ile tebligatlar </w:t>
      </w:r>
      <w:r w:rsidR="00090DD5">
        <w:rPr>
          <w:color w:val="000000"/>
          <w:szCs w:val="22"/>
        </w:rPr>
        <w:tab/>
      </w:r>
      <w:proofErr w:type="spellStart"/>
      <w:r w:rsidR="00090DD5">
        <w:rPr>
          <w:color w:val="000000"/>
          <w:szCs w:val="22"/>
        </w:rPr>
        <w:t>Muhakemat</w:t>
      </w:r>
      <w:proofErr w:type="spellEnd"/>
      <w:r w:rsidR="00090DD5">
        <w:rPr>
          <w:color w:val="000000"/>
          <w:szCs w:val="22"/>
        </w:rPr>
        <w:t xml:space="preserve"> </w:t>
      </w:r>
      <w:r w:rsidRPr="00992F44">
        <w:rPr>
          <w:color w:val="000000"/>
          <w:szCs w:val="22"/>
        </w:rPr>
        <w:t xml:space="preserve">Müdürü tarafından havale edilmesini müteakip avukatına/ilgilisine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Dosyası Açılacak Evraklar/Tebligatlar </w:t>
      </w:r>
    </w:p>
    <w:p w:rsidR="00992F44" w:rsidRPr="00992F44" w:rsidRDefault="00090DD5" w:rsidP="00992F44">
      <w:pPr>
        <w:spacing w:after="166" w:line="269" w:lineRule="auto"/>
        <w:ind w:right="1"/>
        <w:jc w:val="both"/>
        <w:rPr>
          <w:color w:val="000000"/>
          <w:szCs w:val="22"/>
        </w:rPr>
      </w:pPr>
      <w:r>
        <w:rPr>
          <w:color w:val="000000"/>
          <w:szCs w:val="22"/>
        </w:rPr>
        <w:t xml:space="preserve">İdareci tarafından </w:t>
      </w:r>
      <w:proofErr w:type="spellStart"/>
      <w:r>
        <w:rPr>
          <w:color w:val="000000"/>
          <w:szCs w:val="22"/>
        </w:rPr>
        <w:t>Belgenet</w:t>
      </w:r>
      <w:proofErr w:type="spellEnd"/>
      <w:r w:rsidR="00992F44" w:rsidRPr="00992F44">
        <w:rPr>
          <w:color w:val="000000"/>
          <w:szCs w:val="22"/>
        </w:rPr>
        <w:t xml:space="preserve"> ortamında havale edilen evrak ve tebligatlar ile ilgili olarak havale edilen avukat adına kalem servis sorumlusu/görevlisi tarafından METOP sisteminden dosya açılır.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Zimmet defterine tarih veya saat belirtilerek kaydı yapılır ve ilgili avukata gönderilir.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Dosya kat görevlisi tarafından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Dosyası Açılmayacak Evraklar </w:t>
      </w:r>
    </w:p>
    <w:p w:rsidR="00992F44" w:rsidRPr="00992F44" w:rsidRDefault="00124896" w:rsidP="00992F44">
      <w:pPr>
        <w:spacing w:after="169" w:line="269" w:lineRule="auto"/>
        <w:ind w:right="1"/>
        <w:jc w:val="both"/>
        <w:rPr>
          <w:color w:val="000000"/>
          <w:szCs w:val="22"/>
        </w:rPr>
      </w:pPr>
      <w:r>
        <w:rPr>
          <w:color w:val="000000"/>
          <w:szCs w:val="22"/>
        </w:rPr>
        <w:t xml:space="preserve">İdareci tarafından </w:t>
      </w:r>
      <w:proofErr w:type="spellStart"/>
      <w:r>
        <w:rPr>
          <w:color w:val="000000"/>
          <w:szCs w:val="22"/>
        </w:rPr>
        <w:t>Belgenet</w:t>
      </w:r>
      <w:proofErr w:type="spellEnd"/>
      <w:r w:rsidR="00992F44" w:rsidRPr="00992F44">
        <w:rPr>
          <w:color w:val="000000"/>
          <w:szCs w:val="22"/>
        </w:rPr>
        <w:t xml:space="preserve"> ortamında havale edilen evrak havale edilmesini müteakip zimmet defterine tarih veya saat belirtilerek kaydı yapılır ve ilgili idareci, avukat veya servisine gönderilir.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Dosya veya evraklar kat görevlisi tarafından teslim edilir.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Avukatlardan Gelen Defter Arası İşlemler ve Bilgilendirmeler  </w:t>
      </w:r>
    </w:p>
    <w:p w:rsidR="00992F44" w:rsidRDefault="00992F44" w:rsidP="00090DD5">
      <w:pPr>
        <w:pStyle w:val="AralkYok"/>
        <w:jc w:val="both"/>
        <w:rPr>
          <w:rFonts w:ascii="Times New Roman" w:hAnsi="Times New Roman" w:cs="Times New Roman"/>
          <w:sz w:val="24"/>
          <w:szCs w:val="24"/>
        </w:rPr>
      </w:pPr>
      <w:r w:rsidRPr="00090DD5">
        <w:rPr>
          <w:rFonts w:ascii="Times New Roman" w:hAnsi="Times New Roman" w:cs="Times New Roman"/>
          <w:sz w:val="24"/>
          <w:szCs w:val="24"/>
        </w:rPr>
        <w:t xml:space="preserve">Kalem </w:t>
      </w:r>
      <w:r w:rsidRPr="00090DD5">
        <w:rPr>
          <w:rFonts w:ascii="Times New Roman" w:hAnsi="Times New Roman" w:cs="Times New Roman"/>
          <w:sz w:val="24"/>
          <w:szCs w:val="24"/>
        </w:rPr>
        <w:tab/>
        <w:t xml:space="preserve">servis </w:t>
      </w:r>
      <w:r w:rsidRPr="00090DD5">
        <w:rPr>
          <w:rFonts w:ascii="Times New Roman" w:hAnsi="Times New Roman" w:cs="Times New Roman"/>
          <w:sz w:val="24"/>
          <w:szCs w:val="24"/>
        </w:rPr>
        <w:tab/>
        <w:t>sorumlusu/gör</w:t>
      </w:r>
      <w:r w:rsidR="00090DD5" w:rsidRPr="00090DD5">
        <w:rPr>
          <w:rFonts w:ascii="Times New Roman" w:hAnsi="Times New Roman" w:cs="Times New Roman"/>
          <w:sz w:val="24"/>
          <w:szCs w:val="24"/>
        </w:rPr>
        <w:t xml:space="preserve">evlisi </w:t>
      </w:r>
      <w:r w:rsidR="00090DD5" w:rsidRPr="00090DD5">
        <w:rPr>
          <w:rFonts w:ascii="Times New Roman" w:hAnsi="Times New Roman" w:cs="Times New Roman"/>
          <w:sz w:val="24"/>
          <w:szCs w:val="24"/>
        </w:rPr>
        <w:tab/>
        <w:t xml:space="preserve">tarafından </w:t>
      </w:r>
      <w:r w:rsidR="00090DD5" w:rsidRPr="00090DD5">
        <w:rPr>
          <w:rFonts w:ascii="Times New Roman" w:hAnsi="Times New Roman" w:cs="Times New Roman"/>
          <w:sz w:val="24"/>
          <w:szCs w:val="24"/>
        </w:rPr>
        <w:tab/>
        <w:t>işlemlerin</w:t>
      </w:r>
      <w:r w:rsidR="00A847B6">
        <w:rPr>
          <w:rFonts w:ascii="Times New Roman" w:hAnsi="Times New Roman" w:cs="Times New Roman"/>
          <w:sz w:val="24"/>
          <w:szCs w:val="24"/>
        </w:rPr>
        <w:t xml:space="preserve"> </w:t>
      </w:r>
      <w:proofErr w:type="spellStart"/>
      <w:r w:rsidRPr="00090DD5">
        <w:rPr>
          <w:rFonts w:ascii="Times New Roman" w:hAnsi="Times New Roman" w:cs="Times New Roman"/>
          <w:sz w:val="24"/>
          <w:szCs w:val="24"/>
        </w:rPr>
        <w:t>acil</w:t>
      </w:r>
      <w:r w:rsidR="00090DD5" w:rsidRPr="00090DD5">
        <w:rPr>
          <w:rFonts w:ascii="Times New Roman" w:hAnsi="Times New Roman" w:cs="Times New Roman"/>
          <w:sz w:val="24"/>
          <w:szCs w:val="24"/>
        </w:rPr>
        <w:t>iyet</w:t>
      </w:r>
      <w:proofErr w:type="spellEnd"/>
      <w:r w:rsidR="00090DD5" w:rsidRPr="00090DD5">
        <w:rPr>
          <w:rFonts w:ascii="Times New Roman" w:hAnsi="Times New Roman" w:cs="Times New Roman"/>
          <w:sz w:val="24"/>
          <w:szCs w:val="24"/>
        </w:rPr>
        <w:t xml:space="preserve"> durumları </w:t>
      </w:r>
      <w:r w:rsidRPr="00090DD5">
        <w:rPr>
          <w:rFonts w:ascii="Times New Roman" w:hAnsi="Times New Roman" w:cs="Times New Roman"/>
          <w:sz w:val="24"/>
          <w:szCs w:val="24"/>
        </w:rPr>
        <w:t xml:space="preserve">değerlendirilerek bilgilendirme, yönlendirme işlemleri yapılır. </w:t>
      </w:r>
    </w:p>
    <w:p w:rsidR="00090DD5" w:rsidRPr="00090DD5" w:rsidRDefault="00090DD5" w:rsidP="00090DD5">
      <w:pPr>
        <w:pStyle w:val="AralkYok"/>
        <w:jc w:val="both"/>
        <w:rPr>
          <w:rFonts w:ascii="Times New Roman" w:hAnsi="Times New Roman" w:cs="Times New Roman"/>
          <w:sz w:val="24"/>
          <w:szCs w:val="24"/>
        </w:rPr>
      </w:pPr>
    </w:p>
    <w:p w:rsidR="00992F44" w:rsidRDefault="00992F44" w:rsidP="00090DD5">
      <w:pPr>
        <w:pStyle w:val="AralkYok"/>
        <w:jc w:val="both"/>
        <w:rPr>
          <w:rFonts w:ascii="Times New Roman" w:hAnsi="Times New Roman" w:cs="Times New Roman"/>
          <w:sz w:val="24"/>
          <w:szCs w:val="24"/>
        </w:rPr>
      </w:pPr>
      <w:r w:rsidRPr="00090DD5">
        <w:rPr>
          <w:rFonts w:ascii="Times New Roman" w:hAnsi="Times New Roman" w:cs="Times New Roman"/>
          <w:sz w:val="24"/>
          <w:szCs w:val="24"/>
        </w:rPr>
        <w:t xml:space="preserve">Kalem </w:t>
      </w:r>
      <w:r w:rsidRPr="00090DD5">
        <w:rPr>
          <w:rFonts w:ascii="Times New Roman" w:hAnsi="Times New Roman" w:cs="Times New Roman"/>
          <w:sz w:val="24"/>
          <w:szCs w:val="24"/>
        </w:rPr>
        <w:tab/>
        <w:t xml:space="preserve">servis </w:t>
      </w:r>
      <w:r w:rsidRPr="00090DD5">
        <w:rPr>
          <w:rFonts w:ascii="Times New Roman" w:hAnsi="Times New Roman" w:cs="Times New Roman"/>
          <w:sz w:val="24"/>
          <w:szCs w:val="24"/>
        </w:rPr>
        <w:tab/>
        <w:t xml:space="preserve">sorumlusu/görevlisi </w:t>
      </w:r>
      <w:r w:rsidRPr="00090DD5">
        <w:rPr>
          <w:rFonts w:ascii="Times New Roman" w:hAnsi="Times New Roman" w:cs="Times New Roman"/>
          <w:sz w:val="24"/>
          <w:szCs w:val="24"/>
        </w:rPr>
        <w:tab/>
        <w:t>tarafı</w:t>
      </w:r>
      <w:r w:rsidR="00090DD5" w:rsidRPr="00090DD5">
        <w:rPr>
          <w:rFonts w:ascii="Times New Roman" w:hAnsi="Times New Roman" w:cs="Times New Roman"/>
          <w:sz w:val="24"/>
          <w:szCs w:val="24"/>
        </w:rPr>
        <w:t xml:space="preserve">ndan </w:t>
      </w:r>
      <w:r w:rsidR="00090DD5" w:rsidRPr="00090DD5">
        <w:rPr>
          <w:rFonts w:ascii="Times New Roman" w:hAnsi="Times New Roman" w:cs="Times New Roman"/>
          <w:sz w:val="24"/>
          <w:szCs w:val="24"/>
        </w:rPr>
        <w:tab/>
        <w:t xml:space="preserve">METOP </w:t>
      </w:r>
      <w:r w:rsidR="00090DD5" w:rsidRPr="00090DD5">
        <w:rPr>
          <w:rFonts w:ascii="Times New Roman" w:hAnsi="Times New Roman" w:cs="Times New Roman"/>
          <w:sz w:val="24"/>
          <w:szCs w:val="24"/>
        </w:rPr>
        <w:tab/>
        <w:t xml:space="preserve">sisteminden </w:t>
      </w:r>
      <w:r w:rsidR="00090DD5" w:rsidRPr="00090DD5">
        <w:rPr>
          <w:rFonts w:ascii="Times New Roman" w:hAnsi="Times New Roman" w:cs="Times New Roman"/>
          <w:sz w:val="24"/>
          <w:szCs w:val="24"/>
        </w:rPr>
        <w:tab/>
        <w:t xml:space="preserve">dosya </w:t>
      </w:r>
      <w:r w:rsidRPr="00090DD5">
        <w:rPr>
          <w:rFonts w:ascii="Times New Roman" w:hAnsi="Times New Roman" w:cs="Times New Roman"/>
          <w:sz w:val="24"/>
          <w:szCs w:val="24"/>
        </w:rPr>
        <w:t xml:space="preserve">bağlantısının olup olmadığı tespit edilir. </w:t>
      </w:r>
    </w:p>
    <w:p w:rsidR="00090DD5" w:rsidRPr="00090DD5" w:rsidRDefault="00090DD5" w:rsidP="00090DD5">
      <w:pPr>
        <w:pStyle w:val="AralkYok"/>
        <w:jc w:val="both"/>
        <w:rPr>
          <w:rFonts w:ascii="Times New Roman" w:hAnsi="Times New Roman" w:cs="Times New Roman"/>
          <w:sz w:val="24"/>
          <w:szCs w:val="24"/>
        </w:rPr>
      </w:pPr>
    </w:p>
    <w:p w:rsidR="00992F44" w:rsidRPr="00992F44" w:rsidRDefault="00992F44" w:rsidP="00992F44">
      <w:pPr>
        <w:spacing w:after="149" w:line="269" w:lineRule="auto"/>
        <w:ind w:right="1"/>
        <w:jc w:val="both"/>
        <w:rPr>
          <w:color w:val="000000"/>
          <w:szCs w:val="22"/>
        </w:rPr>
      </w:pPr>
      <w:r w:rsidRPr="00992F44">
        <w:rPr>
          <w:color w:val="000000"/>
          <w:szCs w:val="22"/>
        </w:rPr>
        <w:t xml:space="preserve">Bağlantılı Dosyasının Olması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Kalem servis sorumlusu/görevlisi tarafından METOP sisteminden tespit edilen dosya evveliyat bilgisi evrak üzerine yazılır.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Evrakın sistemdeki dosya bilgileri güncellenir.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Zimmet defterine evrak veya dosya bilgileri ve teslime ait saat bilgilerinin kaydı yapılır ve ilgili birim/idareci, avukat veya servise gönderilir. </w:t>
      </w:r>
    </w:p>
    <w:p w:rsidR="00992F44" w:rsidRPr="00992F44" w:rsidRDefault="00992F44" w:rsidP="00992F44">
      <w:pPr>
        <w:spacing w:after="176" w:line="269" w:lineRule="auto"/>
        <w:ind w:right="1"/>
        <w:jc w:val="both"/>
        <w:rPr>
          <w:color w:val="000000"/>
          <w:szCs w:val="22"/>
        </w:rPr>
      </w:pPr>
      <w:r w:rsidRPr="00992F44">
        <w:rPr>
          <w:color w:val="000000"/>
          <w:szCs w:val="22"/>
        </w:rPr>
        <w:t xml:space="preserve">Dosya veya evraklar kat görevlisi tarafından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Bağlantılı Dosyasının Olmaması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Avukatı tarafından Makamdan yaptırılan havale doğrultusunda evraka kalem servis sorumlusu/görevlisi tarafından METOP sisteminden ilgili avukat adına dosya oluşturulur.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Kalem servis sorumlusu/görevlisi tarafından METOP Sisteminden iki ayrı dosya arasında gerekli bağlantılar kurulur.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Zimmet defterine dosya bilgileri ve teslime ait saat bilgilerinin kaydı yapılır ve ilgili birim/idareci, avukat veya servise gönderilir. </w:t>
      </w:r>
    </w:p>
    <w:p w:rsidR="00992F44" w:rsidRPr="00992F44" w:rsidRDefault="00992F44" w:rsidP="00992F44">
      <w:pPr>
        <w:spacing w:after="172" w:line="269" w:lineRule="auto"/>
        <w:ind w:right="1"/>
        <w:jc w:val="both"/>
        <w:rPr>
          <w:color w:val="000000"/>
          <w:szCs w:val="22"/>
        </w:rPr>
      </w:pPr>
      <w:r w:rsidRPr="00992F44">
        <w:rPr>
          <w:color w:val="000000"/>
          <w:szCs w:val="22"/>
        </w:rPr>
        <w:t xml:space="preserve">Dosya veya evraklar kat görevlisi tarafından teslim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İlçe Dosyaları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Dosyaların/yazıların havale edilmesini müteakip ilçelerin iş ve işlemlerini yapmakla sorumlu olarak görevlendirilen avukata zimmet karşılığı gereği için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Gelen evrakın evveliyatının olmaması halinde kalem servis sorumlusu/görevlisi gölge dosya oluşturulur.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Müdürlükte oluşturulan gölge dosyanın işlemleri tamamlandıktan sonra servis sorumlusu/görevlisi tarafından arşiv işlemleri yapılır ve arşiv servisine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İşlemi devam edecek bir dosya ise derdest dosyalar için ayrılan dolapta saklanır. </w:t>
      </w:r>
    </w:p>
    <w:p w:rsidR="00992F44" w:rsidRPr="00992F44" w:rsidRDefault="00992F44" w:rsidP="00992F44">
      <w:pPr>
        <w:spacing w:after="182" w:line="259" w:lineRule="auto"/>
        <w:rPr>
          <w:color w:val="000000"/>
          <w:szCs w:val="22"/>
        </w:rPr>
      </w:pPr>
      <w:r w:rsidRPr="00992F44">
        <w:rPr>
          <w:color w:val="000000"/>
          <w:szCs w:val="22"/>
        </w:rPr>
        <w:t xml:space="preserve"> </w:t>
      </w:r>
    </w:p>
    <w:p w:rsidR="00992F44" w:rsidRPr="00992F44" w:rsidRDefault="00A847B6" w:rsidP="00992F44">
      <w:pPr>
        <w:keepNext/>
        <w:keepLines/>
        <w:spacing w:after="164" w:line="269" w:lineRule="auto"/>
        <w:jc w:val="both"/>
        <w:outlineLvl w:val="1"/>
        <w:rPr>
          <w:b/>
          <w:color w:val="000000"/>
          <w:szCs w:val="22"/>
        </w:rPr>
      </w:pPr>
      <w:bookmarkStart w:id="9" w:name="_Toc156966"/>
      <w:r>
        <w:rPr>
          <w:b/>
          <w:color w:val="000000"/>
          <w:szCs w:val="22"/>
        </w:rPr>
        <w:t>Mutemetlik</w:t>
      </w:r>
      <w:r w:rsidR="00976416">
        <w:rPr>
          <w:b/>
          <w:color w:val="000000"/>
          <w:szCs w:val="22"/>
        </w:rPr>
        <w:t>,</w:t>
      </w:r>
      <w:r>
        <w:rPr>
          <w:b/>
          <w:color w:val="000000"/>
          <w:szCs w:val="22"/>
        </w:rPr>
        <w:t xml:space="preserve"> </w:t>
      </w:r>
      <w:r w:rsidR="00976416">
        <w:rPr>
          <w:b/>
          <w:color w:val="000000"/>
          <w:szCs w:val="22"/>
        </w:rPr>
        <w:t xml:space="preserve">İlama Bağlı Borçlar </w:t>
      </w:r>
      <w:r>
        <w:rPr>
          <w:b/>
          <w:color w:val="000000"/>
          <w:szCs w:val="22"/>
        </w:rPr>
        <w:t>ve Mah</w:t>
      </w:r>
      <w:r w:rsidR="00992F44" w:rsidRPr="00992F44">
        <w:rPr>
          <w:b/>
          <w:color w:val="000000"/>
          <w:szCs w:val="22"/>
        </w:rPr>
        <w:t xml:space="preserve">keme Giderleri İşlemleri </w:t>
      </w:r>
      <w:bookmarkEnd w:id="9"/>
    </w:p>
    <w:p w:rsidR="00992F44" w:rsidRPr="00992F44" w:rsidRDefault="00E26976" w:rsidP="00992F44">
      <w:pPr>
        <w:spacing w:after="185" w:line="269" w:lineRule="auto"/>
        <w:ind w:right="1"/>
        <w:jc w:val="both"/>
        <w:rPr>
          <w:color w:val="000000"/>
          <w:szCs w:val="22"/>
        </w:rPr>
      </w:pPr>
      <w:r>
        <w:rPr>
          <w:b/>
          <w:color w:val="000000"/>
          <w:szCs w:val="22"/>
        </w:rPr>
        <w:t>Madde 13</w:t>
      </w:r>
      <w:r w:rsidR="00992F44" w:rsidRPr="00992F44">
        <w:rPr>
          <w:b/>
          <w:color w:val="000000"/>
          <w:szCs w:val="22"/>
        </w:rPr>
        <w:t xml:space="preserve">. </w:t>
      </w:r>
      <w:r w:rsidR="00014C67">
        <w:rPr>
          <w:color w:val="000000"/>
          <w:szCs w:val="22"/>
        </w:rPr>
        <w:t>Mutemetlik</w:t>
      </w:r>
      <w:r w:rsidR="00992F44" w:rsidRPr="00992F44">
        <w:rPr>
          <w:color w:val="000000"/>
          <w:szCs w:val="22"/>
        </w:rPr>
        <w:t xml:space="preserve"> ve </w:t>
      </w:r>
      <w:r w:rsidR="00014C67">
        <w:rPr>
          <w:color w:val="000000"/>
          <w:szCs w:val="22"/>
        </w:rPr>
        <w:t>İlama Bağlı Borç Ödeme</w:t>
      </w:r>
      <w:r w:rsidR="00992F44" w:rsidRPr="00992F44">
        <w:rPr>
          <w:color w:val="000000"/>
          <w:szCs w:val="22"/>
        </w:rPr>
        <w:t xml:space="preserve"> İşlemleri </w:t>
      </w:r>
    </w:p>
    <w:p w:rsidR="00992F44" w:rsidRPr="00992F44" w:rsidRDefault="00992F44" w:rsidP="00992F44">
      <w:pPr>
        <w:spacing w:after="164" w:line="269" w:lineRule="auto"/>
        <w:jc w:val="both"/>
        <w:rPr>
          <w:color w:val="000000"/>
          <w:szCs w:val="22"/>
        </w:rPr>
      </w:pPr>
      <w:r w:rsidRPr="00992F44">
        <w:rPr>
          <w:b/>
          <w:color w:val="000000"/>
          <w:szCs w:val="22"/>
        </w:rPr>
        <w:t>Takip Memurlarına Avans</w:t>
      </w:r>
      <w:r w:rsidR="001F3EAD">
        <w:rPr>
          <w:b/>
          <w:color w:val="000000"/>
          <w:szCs w:val="22"/>
        </w:rPr>
        <w:t>/Kredi</w:t>
      </w:r>
      <w:r w:rsidRPr="00992F44">
        <w:rPr>
          <w:b/>
          <w:color w:val="000000"/>
          <w:szCs w:val="22"/>
        </w:rPr>
        <w:t xml:space="preserve"> Verilmesi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Takip memurlarının sözlü talebi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Takip memurlarının sözlü talebi üzerine 5018 Sayılı Kanunun 35. maddesine ve Parasal Sınırlar ve Oranlar Hakkında Genel Tebliğine göre Müdürlük tarafından takip edilen dava ve icra masraflarının ödenmesi için görevlendirilen personele harcama yetkilisi mutemedi tarafından avans</w:t>
      </w:r>
      <w:r w:rsidR="001F3EAD">
        <w:rPr>
          <w:color w:val="000000"/>
          <w:szCs w:val="22"/>
        </w:rPr>
        <w:t>/kredi</w:t>
      </w:r>
      <w:r w:rsidRPr="00992F44">
        <w:rPr>
          <w:color w:val="000000"/>
          <w:szCs w:val="22"/>
        </w:rPr>
        <w:t xml:space="preserve"> onayı hazırlanır.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Harcama yetkilisi mutemedi tarafından hazırlanan avansa ilişkin harcama Talimatı, makam onayı uygun bulunması halinde </w:t>
      </w:r>
      <w:proofErr w:type="spellStart"/>
      <w:r w:rsidRPr="00992F44">
        <w:rPr>
          <w:color w:val="000000"/>
          <w:szCs w:val="22"/>
        </w:rPr>
        <w:t>Muhakemat</w:t>
      </w:r>
      <w:proofErr w:type="spellEnd"/>
      <w:r w:rsidRPr="00992F44">
        <w:rPr>
          <w:color w:val="000000"/>
          <w:szCs w:val="22"/>
        </w:rPr>
        <w:t xml:space="preserve"> Müdürü (Gerçekleştirme Görevlisi) ve Defterdar (Harcama Yetkilisi) tarafından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Dava dosyası ve icra dosyalarına yatırılacak masraflara ilişkin olarak </w:t>
      </w:r>
      <w:r w:rsidR="001F3EAD">
        <w:rPr>
          <w:color w:val="000000"/>
          <w:szCs w:val="22"/>
        </w:rPr>
        <w:t xml:space="preserve">MYS- Mali </w:t>
      </w:r>
      <w:r w:rsidRPr="00992F44">
        <w:rPr>
          <w:color w:val="000000"/>
          <w:szCs w:val="22"/>
        </w:rPr>
        <w:t xml:space="preserve">Yönetim </w:t>
      </w:r>
      <w:r w:rsidR="001F3EAD">
        <w:rPr>
          <w:color w:val="000000"/>
          <w:szCs w:val="22"/>
        </w:rPr>
        <w:t>S</w:t>
      </w:r>
      <w:r w:rsidRPr="00992F44">
        <w:rPr>
          <w:color w:val="000000"/>
          <w:szCs w:val="22"/>
        </w:rPr>
        <w:t xml:space="preserve">istemi üzerinden muhasebe işlem fişi düzenlenir.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Muhasebe işlem fişi ve ekli makam onayı </w:t>
      </w:r>
      <w:proofErr w:type="spellStart"/>
      <w:r w:rsidRPr="00992F44">
        <w:rPr>
          <w:color w:val="000000"/>
          <w:szCs w:val="22"/>
        </w:rPr>
        <w:t>Muhakemat</w:t>
      </w:r>
      <w:proofErr w:type="spellEnd"/>
      <w:r w:rsidRPr="00992F44">
        <w:rPr>
          <w:color w:val="000000"/>
          <w:szCs w:val="22"/>
        </w:rPr>
        <w:t xml:space="preserve"> Müdürü (Gerçekleştirme Görevlisi) ve Defterdar (Harcama Yetkilisi) tarafından incelenir ve uygun bulunması halinde imzalanır.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Harcama yetkilisi mutemedi tarafından hazırlanan ve harcama yetkilisi tarafından onaylanan muhasebe işlem fişi avansın ödenmesi için Muhasebe Müdürlüğüne gönderilir.  </w:t>
      </w:r>
    </w:p>
    <w:p w:rsidR="00992F44" w:rsidRPr="00992F44" w:rsidRDefault="00992F44" w:rsidP="00992F44">
      <w:pPr>
        <w:spacing w:after="123" w:line="269" w:lineRule="auto"/>
        <w:ind w:right="1"/>
        <w:jc w:val="both"/>
        <w:rPr>
          <w:color w:val="000000"/>
          <w:szCs w:val="22"/>
        </w:rPr>
      </w:pPr>
      <w:r w:rsidRPr="00992F44">
        <w:rPr>
          <w:color w:val="000000"/>
          <w:szCs w:val="22"/>
        </w:rPr>
        <w:t>Avans</w:t>
      </w:r>
      <w:r w:rsidR="001F3EAD">
        <w:rPr>
          <w:color w:val="000000"/>
          <w:szCs w:val="22"/>
        </w:rPr>
        <w:t>/kredi</w:t>
      </w:r>
      <w:r w:rsidRPr="00992F44">
        <w:rPr>
          <w:color w:val="000000"/>
          <w:szCs w:val="22"/>
        </w:rPr>
        <w:t xml:space="preserve"> ödeme işlemi yapılır.  </w:t>
      </w:r>
    </w:p>
    <w:p w:rsidR="00992F44" w:rsidRPr="00992F44" w:rsidRDefault="00992F44" w:rsidP="00992F44">
      <w:pPr>
        <w:spacing w:after="195" w:line="259" w:lineRule="auto"/>
        <w:rPr>
          <w:color w:val="000000"/>
          <w:szCs w:val="22"/>
        </w:rPr>
      </w:pPr>
      <w:r w:rsidRPr="00992F44">
        <w:rPr>
          <w:color w:val="000000"/>
          <w:szCs w:val="22"/>
        </w:rPr>
        <w:t xml:space="preserve"> </w:t>
      </w:r>
    </w:p>
    <w:p w:rsidR="00BE1034" w:rsidRDefault="00992F44" w:rsidP="00992F44">
      <w:pPr>
        <w:spacing w:line="413" w:lineRule="auto"/>
        <w:ind w:right="2165"/>
        <w:jc w:val="both"/>
        <w:rPr>
          <w:b/>
          <w:color w:val="000000"/>
          <w:szCs w:val="22"/>
        </w:rPr>
      </w:pPr>
      <w:r w:rsidRPr="00992F44">
        <w:rPr>
          <w:b/>
          <w:color w:val="000000"/>
          <w:szCs w:val="22"/>
        </w:rPr>
        <w:lastRenderedPageBreak/>
        <w:t xml:space="preserve">Takip Memurlarına Verilen Avansların Kapatılması </w:t>
      </w:r>
    </w:p>
    <w:p w:rsidR="00992F44" w:rsidRPr="00992F44" w:rsidRDefault="00992F44" w:rsidP="00992F44">
      <w:pPr>
        <w:spacing w:line="413" w:lineRule="auto"/>
        <w:ind w:right="2165"/>
        <w:jc w:val="both"/>
        <w:rPr>
          <w:color w:val="000000"/>
          <w:szCs w:val="22"/>
        </w:rPr>
      </w:pPr>
      <w:r w:rsidRPr="00992F44">
        <w:rPr>
          <w:color w:val="000000"/>
          <w:szCs w:val="22"/>
        </w:rPr>
        <w:t xml:space="preserve">Avans kapatma zamanının gelmesi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Takip memurları tarafından masrafların ödenmesine ilişkin olarak mahkeme ve icra müdürlüklerinden alınan makbuz ve </w:t>
      </w:r>
      <w:proofErr w:type="gramStart"/>
      <w:r w:rsidRPr="00992F44">
        <w:rPr>
          <w:color w:val="000000"/>
          <w:szCs w:val="22"/>
        </w:rPr>
        <w:t>dekont</w:t>
      </w:r>
      <w:proofErr w:type="gramEnd"/>
      <w:r w:rsidRPr="00992F44">
        <w:rPr>
          <w:color w:val="000000"/>
          <w:szCs w:val="22"/>
        </w:rPr>
        <w:t xml:space="preserve"> ile diğer belgeler avans kapatma süresi olan bir ayın</w:t>
      </w:r>
      <w:r w:rsidR="001F3EAD">
        <w:rPr>
          <w:color w:val="000000"/>
          <w:szCs w:val="22"/>
        </w:rPr>
        <w:t>, kredilerde üç ayın</w:t>
      </w:r>
      <w:r w:rsidRPr="00992F44">
        <w:rPr>
          <w:color w:val="000000"/>
          <w:szCs w:val="22"/>
        </w:rPr>
        <w:t xml:space="preserve"> sonunda (avansın</w:t>
      </w:r>
      <w:r w:rsidR="001F3EAD">
        <w:rPr>
          <w:color w:val="000000"/>
          <w:szCs w:val="22"/>
        </w:rPr>
        <w:t>/kredinin</w:t>
      </w:r>
      <w:r w:rsidRPr="00992F44">
        <w:rPr>
          <w:color w:val="000000"/>
          <w:szCs w:val="22"/>
        </w:rPr>
        <w:t xml:space="preserve"> süre dolmadan tamamen harcanmış olması halinde ve her yılın son gününde süre beklenmeksizin) tutanak karşılığında teslim alınır.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İlgili belgeler Merkezi Yönetim Harcama Belgeleri Yönetmeliğinin 28. maddesine göre incelenir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Makbuzlar ve </w:t>
      </w:r>
      <w:proofErr w:type="gramStart"/>
      <w:r w:rsidRPr="00992F44">
        <w:rPr>
          <w:color w:val="000000"/>
          <w:szCs w:val="22"/>
        </w:rPr>
        <w:t>dekontlar</w:t>
      </w:r>
      <w:proofErr w:type="gramEnd"/>
      <w:r w:rsidRPr="00992F44">
        <w:rPr>
          <w:color w:val="000000"/>
          <w:szCs w:val="22"/>
        </w:rPr>
        <w:t xml:space="preserve">,  harcama yetkilisi mutemedi tarafından mahkeme ve icra müdürlüğünde yürütülen işlemlerle karşılaştırılmak suretiyle uygun olup olmadığı incelenir.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Makbuz ve Dekontların Uygun Olmaması  </w:t>
      </w:r>
    </w:p>
    <w:p w:rsidR="00992F44" w:rsidRPr="00992F44" w:rsidRDefault="00992F44" w:rsidP="00992F44">
      <w:pPr>
        <w:spacing w:after="24" w:line="356" w:lineRule="auto"/>
        <w:ind w:right="1"/>
        <w:jc w:val="both"/>
        <w:rPr>
          <w:color w:val="000000"/>
          <w:szCs w:val="22"/>
        </w:rPr>
      </w:pPr>
      <w:r w:rsidRPr="00992F44">
        <w:rPr>
          <w:color w:val="000000"/>
          <w:szCs w:val="22"/>
        </w:rPr>
        <w:t xml:space="preserve">Makbuz ve </w:t>
      </w:r>
      <w:proofErr w:type="gramStart"/>
      <w:r w:rsidRPr="00992F44">
        <w:rPr>
          <w:color w:val="000000"/>
          <w:szCs w:val="22"/>
        </w:rPr>
        <w:t>dekontların</w:t>
      </w:r>
      <w:proofErr w:type="gramEnd"/>
      <w:r w:rsidRPr="00992F44">
        <w:rPr>
          <w:color w:val="000000"/>
          <w:szCs w:val="22"/>
        </w:rPr>
        <w:t xml:space="preserve"> uygun olmadığı ya da eksiklik tespit edilenler düzeltilmesi ve eksikliklerin giderilmesi (mühür ve imza eksikliği vb.) için takip memurlarına iade edilerek usulüne uygun hale g</w:t>
      </w:r>
      <w:r w:rsidR="001F3EAD">
        <w:rPr>
          <w:color w:val="000000"/>
          <w:szCs w:val="22"/>
        </w:rPr>
        <w:t xml:space="preserve">etirilmesi sağlanır. Makbuz ve </w:t>
      </w:r>
      <w:proofErr w:type="gramStart"/>
      <w:r w:rsidR="001F3EAD">
        <w:rPr>
          <w:color w:val="000000"/>
          <w:szCs w:val="22"/>
        </w:rPr>
        <w:t>dekontların</w:t>
      </w:r>
      <w:proofErr w:type="gramEnd"/>
      <w:r w:rsidR="001F3EAD">
        <w:rPr>
          <w:color w:val="000000"/>
          <w:szCs w:val="22"/>
        </w:rPr>
        <w:t xml:space="preserve"> uygun olması halinde a</w:t>
      </w:r>
      <w:r w:rsidRPr="00992F44">
        <w:rPr>
          <w:color w:val="000000"/>
          <w:szCs w:val="22"/>
        </w:rPr>
        <w:t>vans</w:t>
      </w:r>
      <w:r w:rsidR="001F3EAD">
        <w:rPr>
          <w:color w:val="000000"/>
          <w:szCs w:val="22"/>
        </w:rPr>
        <w:t>/kredi</w:t>
      </w:r>
      <w:r w:rsidRPr="00992F44">
        <w:rPr>
          <w:color w:val="000000"/>
          <w:szCs w:val="22"/>
        </w:rPr>
        <w:t xml:space="preserve"> kapatma süreci devam eder.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Mevzuata uygun olduğu tespit edilen makbuz ve </w:t>
      </w:r>
      <w:proofErr w:type="gramStart"/>
      <w:r w:rsidRPr="00992F44">
        <w:rPr>
          <w:color w:val="000000"/>
          <w:szCs w:val="22"/>
        </w:rPr>
        <w:t>dekontlar</w:t>
      </w:r>
      <w:proofErr w:type="gramEnd"/>
      <w:r w:rsidRPr="00992F44">
        <w:rPr>
          <w:color w:val="000000"/>
          <w:szCs w:val="22"/>
        </w:rPr>
        <w:t xml:space="preserve"> için takip memurları tarafından Mahkemesi veya İcra Müdürlüğünün adı, dava veya takip esas </w:t>
      </w:r>
      <w:proofErr w:type="spellStart"/>
      <w:r w:rsidRPr="00992F44">
        <w:rPr>
          <w:color w:val="000000"/>
          <w:szCs w:val="22"/>
        </w:rPr>
        <w:t>no</w:t>
      </w:r>
      <w:proofErr w:type="spellEnd"/>
      <w:r w:rsidRPr="00992F44">
        <w:rPr>
          <w:color w:val="000000"/>
          <w:szCs w:val="22"/>
        </w:rPr>
        <w:t xml:space="preserve"> ve harcanan miktar gibi bilgileri içeren listenin hazırlanması ve imzalanmasından sonra bir sureti harcama yetkilisi mutemedine teslim edilir. </w:t>
      </w:r>
    </w:p>
    <w:p w:rsidR="00992F44" w:rsidRPr="00992F44" w:rsidRDefault="00992F44" w:rsidP="001F3EAD">
      <w:pPr>
        <w:spacing w:after="29" w:line="269" w:lineRule="auto"/>
        <w:ind w:right="1"/>
        <w:jc w:val="both"/>
        <w:rPr>
          <w:color w:val="000000"/>
          <w:szCs w:val="22"/>
        </w:rPr>
      </w:pPr>
      <w:r w:rsidRPr="00992F44">
        <w:rPr>
          <w:color w:val="000000"/>
          <w:szCs w:val="22"/>
        </w:rPr>
        <w:t xml:space="preserve">Liste sonunda alınan toplam masraf miktarı ile teslim tutanağındaki makbuz ve </w:t>
      </w:r>
      <w:proofErr w:type="gramStart"/>
      <w:r w:rsidRPr="00992F44">
        <w:rPr>
          <w:color w:val="000000"/>
          <w:szCs w:val="22"/>
        </w:rPr>
        <w:t>dekontlar</w:t>
      </w:r>
      <w:proofErr w:type="gramEnd"/>
      <w:r w:rsidRPr="00992F44">
        <w:rPr>
          <w:color w:val="000000"/>
          <w:szCs w:val="22"/>
        </w:rPr>
        <w:t xml:space="preserve"> harcama yetkilisi mutemedi tarafından kontrol edilir. Rakamlar tutuyorsa </w:t>
      </w:r>
      <w:r w:rsidR="001F3EAD">
        <w:rPr>
          <w:color w:val="000000"/>
          <w:szCs w:val="22"/>
        </w:rPr>
        <w:t>MYS</w:t>
      </w:r>
      <w:r w:rsidRPr="00992F44">
        <w:rPr>
          <w:color w:val="000000"/>
          <w:szCs w:val="22"/>
        </w:rPr>
        <w:t xml:space="preserve"> </w:t>
      </w:r>
      <w:proofErr w:type="gramStart"/>
      <w:r w:rsidRPr="00992F44">
        <w:rPr>
          <w:color w:val="000000"/>
          <w:szCs w:val="22"/>
        </w:rPr>
        <w:t>modülü</w:t>
      </w:r>
      <w:proofErr w:type="gramEnd"/>
      <w:r w:rsidRPr="00992F44">
        <w:rPr>
          <w:color w:val="000000"/>
          <w:szCs w:val="22"/>
        </w:rPr>
        <w:t xml:space="preserve"> üzerinden Merkezi Harcama Belgeleri Yönetmeliğine göre, ödeme emri belgesi üç (</w:t>
      </w:r>
      <w:r w:rsidR="001F3EAD">
        <w:rPr>
          <w:color w:val="000000"/>
          <w:szCs w:val="22"/>
        </w:rPr>
        <w:t>2</w:t>
      </w:r>
      <w:r w:rsidRPr="00992F44">
        <w:rPr>
          <w:color w:val="000000"/>
          <w:szCs w:val="22"/>
        </w:rPr>
        <w:t xml:space="preserve">) nüsha olarak hazırlanır. Ekine liste, makbuz ve </w:t>
      </w:r>
      <w:proofErr w:type="gramStart"/>
      <w:r w:rsidRPr="00992F44">
        <w:rPr>
          <w:color w:val="000000"/>
          <w:szCs w:val="22"/>
        </w:rPr>
        <w:t>dekontlar</w:t>
      </w:r>
      <w:proofErr w:type="gramEnd"/>
      <w:r w:rsidRPr="00992F44">
        <w:rPr>
          <w:color w:val="000000"/>
          <w:szCs w:val="22"/>
        </w:rPr>
        <w:t xml:space="preserve"> eklenir.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emri belgesi harcama yetkilisi mutemedi tarafından hazırlanarak paraf edilir ve gerçekleştirme görevlisinin uygun görmesi halinde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emri belgesinin incelenmesi sonucunda eksiklik tespit edilmesi halinde ödeme emri belgesi ve ekleri eksikliğin tamamlanması için harcama yetkilisi mutemedine iade edilir. Eksiklikler giderildikten sonra gerçekleştirme görevlisinin uygun görmesi halinde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 emri belgesi teslim listesi ekinde ödeme emri belgesi,  makam onayı ve makbuz ve </w:t>
      </w:r>
      <w:proofErr w:type="gramStart"/>
      <w:r w:rsidRPr="00992F44">
        <w:rPr>
          <w:color w:val="000000"/>
          <w:szCs w:val="22"/>
        </w:rPr>
        <w:t>dekontlarla</w:t>
      </w:r>
      <w:proofErr w:type="gramEnd"/>
      <w:r w:rsidRPr="00992F44">
        <w:rPr>
          <w:color w:val="000000"/>
          <w:szCs w:val="22"/>
        </w:rPr>
        <w:t xml:space="preserve"> birlikte muhasebe birimine teslim edilir, listenin bir örneği Müdürlükte saklanır ve avans</w:t>
      </w:r>
      <w:r w:rsidR="001F3EAD">
        <w:rPr>
          <w:color w:val="000000"/>
          <w:szCs w:val="22"/>
        </w:rPr>
        <w:t>/kredi</w:t>
      </w:r>
      <w:r w:rsidRPr="00992F44">
        <w:rPr>
          <w:color w:val="000000"/>
          <w:szCs w:val="22"/>
        </w:rPr>
        <w:t xml:space="preserve"> kapatılır. </w:t>
      </w:r>
    </w:p>
    <w:p w:rsidR="00992F44" w:rsidRDefault="00992F44" w:rsidP="00BE1034">
      <w:pPr>
        <w:spacing w:after="123" w:line="269" w:lineRule="auto"/>
        <w:ind w:right="1"/>
        <w:jc w:val="both"/>
        <w:rPr>
          <w:color w:val="000000"/>
          <w:szCs w:val="22"/>
        </w:rPr>
      </w:pPr>
      <w:r w:rsidRPr="00992F44">
        <w:rPr>
          <w:color w:val="000000"/>
          <w:szCs w:val="22"/>
        </w:rPr>
        <w:t>Takip memuruna verilen avans</w:t>
      </w:r>
      <w:r w:rsidR="001F3EAD">
        <w:rPr>
          <w:color w:val="000000"/>
          <w:szCs w:val="22"/>
        </w:rPr>
        <w:t>/kredi</w:t>
      </w:r>
      <w:r w:rsidRPr="00992F44">
        <w:rPr>
          <w:color w:val="000000"/>
          <w:szCs w:val="22"/>
        </w:rPr>
        <w:t xml:space="preserve"> tamamen harcanmamışsa geriye kalan miktar muakkipten teslim alınır, muhasebe birimi veznesine yatırılır. Alınan makbuz dosyasında sa</w:t>
      </w:r>
      <w:r w:rsidR="00BE1034">
        <w:rPr>
          <w:color w:val="000000"/>
          <w:szCs w:val="22"/>
        </w:rPr>
        <w:t xml:space="preserve">klanır.  </w:t>
      </w:r>
    </w:p>
    <w:p w:rsidR="00BE1034" w:rsidRPr="00992F44" w:rsidRDefault="00BE1034" w:rsidP="00BE1034">
      <w:pPr>
        <w:spacing w:after="123" w:line="269" w:lineRule="auto"/>
        <w:ind w:right="1"/>
        <w:jc w:val="both"/>
        <w:rPr>
          <w:color w:val="000000"/>
          <w:szCs w:val="22"/>
        </w:rPr>
      </w:pPr>
    </w:p>
    <w:p w:rsidR="00992F44" w:rsidRPr="00992F44" w:rsidRDefault="00992F44" w:rsidP="00992F44">
      <w:pPr>
        <w:spacing w:after="122" w:line="269" w:lineRule="auto"/>
        <w:jc w:val="both"/>
        <w:rPr>
          <w:color w:val="000000"/>
          <w:szCs w:val="22"/>
        </w:rPr>
      </w:pPr>
      <w:proofErr w:type="gramStart"/>
      <w:r w:rsidRPr="00992F44">
        <w:rPr>
          <w:b/>
          <w:color w:val="000000"/>
          <w:szCs w:val="22"/>
        </w:rPr>
        <w:t>Vekalet</w:t>
      </w:r>
      <w:proofErr w:type="gramEnd"/>
      <w:r w:rsidRPr="00992F44">
        <w:rPr>
          <w:b/>
          <w:color w:val="000000"/>
          <w:szCs w:val="22"/>
        </w:rPr>
        <w:t xml:space="preserve"> Ücreti Ödemeleri </w:t>
      </w:r>
    </w:p>
    <w:p w:rsidR="00992F44" w:rsidRPr="00992F44" w:rsidRDefault="00992F44" w:rsidP="00301357">
      <w:pPr>
        <w:spacing w:after="52" w:line="269" w:lineRule="auto"/>
        <w:ind w:right="1"/>
        <w:jc w:val="both"/>
        <w:rPr>
          <w:color w:val="000000"/>
          <w:szCs w:val="22"/>
        </w:rPr>
      </w:pPr>
      <w:r w:rsidRPr="00992F44">
        <w:rPr>
          <w:color w:val="000000"/>
          <w:szCs w:val="22"/>
        </w:rPr>
        <w:t>Vekâlet ücretinin tahsilini müteakip avukat tarafından</w:t>
      </w:r>
      <w:r w:rsidR="00301357">
        <w:rPr>
          <w:color w:val="000000"/>
          <w:szCs w:val="22"/>
        </w:rPr>
        <w:t xml:space="preserve"> dosyanın servise gönderilmesi </w:t>
      </w:r>
      <w:r w:rsidRPr="00992F44">
        <w:rPr>
          <w:color w:val="000000"/>
          <w:szCs w:val="22"/>
        </w:rPr>
        <w:t xml:space="preserve">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lastRenderedPageBreak/>
        <w:t xml:space="preserve">Dava veya icra dosyası tek avukat tarafından takip edilmiş ise tahsil edilen tutarın % 55’i takip eden avukata ödenir. Dava veya icra dosyası birden fazla avukat tarafından takip edilmiş ise tahsil edilen tutarın % 55’i Müdür tarafından davayı/icra dosyasını takip eden avukatlar arasında paylaştırılır. Tahsilatın % 40’ı vekâlet ücretinin dağıtımının yapıldığı yıl içerisinde altı aydan fazla süre ile hukuk biriminde fiilen görev yapan avukatlara dağıtılması için yine merkez muhasebe birimi nezdinde açılmış olan emanet hesabında toplanır. Tahsilatın % 5’i Hazineye çeşitli gelir olarak kaydedilir. Dağıtımlar esnasında vekâlet ücreti limitini dolduranların limit fazlası hisseleri yine merkez muhasebe birimi nezdinde açılmış olan emanet hesabında toplanır. Tevziden gelen dosyalarda vekâlet ücretleri belirlenen avukatlar ve oranlar doğrultusunda vekâlet ücreti ödemesine esas tabloya kaydedilir. Bu bilgi dosyasına da işlenir. </w:t>
      </w:r>
    </w:p>
    <w:p w:rsidR="00992F44" w:rsidRPr="00992F44" w:rsidRDefault="00014C67" w:rsidP="00992F44">
      <w:pPr>
        <w:spacing w:after="123" w:line="269" w:lineRule="auto"/>
        <w:ind w:right="1"/>
        <w:jc w:val="both"/>
        <w:rPr>
          <w:color w:val="000000"/>
          <w:szCs w:val="22"/>
        </w:rPr>
      </w:pPr>
      <w:r>
        <w:rPr>
          <w:color w:val="000000"/>
          <w:szCs w:val="22"/>
        </w:rPr>
        <w:t>Vekâlet ücretinin tevzi</w:t>
      </w:r>
      <w:r w:rsidR="00992F44" w:rsidRPr="00992F44">
        <w:rPr>
          <w:color w:val="000000"/>
          <w:szCs w:val="22"/>
        </w:rPr>
        <w:t xml:space="preserve"> işleminin tamamlanmasından ve listeye işlenmesinden sonra işlemi biten dosya avukatına iade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Vekâlet Ücretlerinin Dağıtımına Dair Usul ve Esaslar Hakkında Yönetmeliğin ekinde yer alan vekâlet ücreti ödemesine esas veri tablosundan düzenlenerek </w:t>
      </w:r>
      <w:proofErr w:type="spellStart"/>
      <w:r w:rsidRPr="00992F44">
        <w:rPr>
          <w:color w:val="000000"/>
          <w:szCs w:val="22"/>
        </w:rPr>
        <w:t>BAHUM’a</w:t>
      </w:r>
      <w:proofErr w:type="spellEnd"/>
      <w:r w:rsidRPr="00992F44">
        <w:rPr>
          <w:color w:val="000000"/>
          <w:szCs w:val="22"/>
        </w:rPr>
        <w:t xml:space="preserve"> mail olarak ve </w:t>
      </w:r>
      <w:proofErr w:type="spellStart"/>
      <w:r w:rsidRPr="00992F44">
        <w:rPr>
          <w:color w:val="000000"/>
          <w:szCs w:val="22"/>
        </w:rPr>
        <w:t>Muhakemat</w:t>
      </w:r>
      <w:proofErr w:type="spellEnd"/>
      <w:r w:rsidRPr="00992F44">
        <w:rPr>
          <w:color w:val="000000"/>
          <w:szCs w:val="22"/>
        </w:rPr>
        <w:t xml:space="preserve"> Müdürü tarafından imzalanmış yazı ekinde liste olarak gönderilir. </w:t>
      </w:r>
    </w:p>
    <w:p w:rsidR="00992F44" w:rsidRPr="00992F44" w:rsidRDefault="00992F44" w:rsidP="00992F44">
      <w:pPr>
        <w:spacing w:after="189" w:line="259" w:lineRule="auto"/>
        <w:rPr>
          <w:color w:val="000000"/>
          <w:szCs w:val="22"/>
        </w:rPr>
      </w:pPr>
      <w:r w:rsidRPr="00992F44">
        <w:rPr>
          <w:b/>
          <w:color w:val="000000"/>
          <w:szCs w:val="22"/>
        </w:rPr>
        <w:t xml:space="preserve"> </w:t>
      </w:r>
    </w:p>
    <w:p w:rsidR="00992F44" w:rsidRPr="00992F44" w:rsidRDefault="00992F44" w:rsidP="00992F44">
      <w:pPr>
        <w:spacing w:after="164" w:line="269" w:lineRule="auto"/>
        <w:jc w:val="both"/>
        <w:rPr>
          <w:color w:val="000000"/>
          <w:szCs w:val="22"/>
        </w:rPr>
      </w:pPr>
      <w:r w:rsidRPr="00992F44">
        <w:rPr>
          <w:b/>
          <w:color w:val="000000"/>
          <w:szCs w:val="22"/>
        </w:rPr>
        <w:t xml:space="preserve">İlama Bağlı Borç Ödemeleri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İlama bağlı borcun ödenmesi talebinin gelmesi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Ödemeye ilişkin talep dilekçesinin gelmesini takiben gelen evrak işlemleri süreci tamamlanan evrak,  tebligat işlemleri süreci tamamlanan icra emri avukata teslim edilir. </w:t>
      </w:r>
    </w:p>
    <w:p w:rsidR="00992F44" w:rsidRPr="00992F44" w:rsidRDefault="00992F44" w:rsidP="00992F44">
      <w:pPr>
        <w:spacing w:after="164" w:line="269" w:lineRule="auto"/>
        <w:ind w:right="1"/>
        <w:jc w:val="both"/>
        <w:rPr>
          <w:color w:val="000000"/>
          <w:szCs w:val="22"/>
        </w:rPr>
      </w:pPr>
      <w:r w:rsidRPr="00992F44">
        <w:rPr>
          <w:color w:val="000000"/>
          <w:szCs w:val="22"/>
        </w:rPr>
        <w:t xml:space="preserve">Evrakı/icra emrini inceleyen avukat ödeme talebinin uygun olup olmadığı hususunu değerlendirir.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Talebin Uygun Olmaması  </w:t>
      </w:r>
    </w:p>
    <w:p w:rsidR="00992F44" w:rsidRPr="00992F44" w:rsidRDefault="00992F44" w:rsidP="00992F44">
      <w:pPr>
        <w:spacing w:after="167" w:line="269" w:lineRule="auto"/>
        <w:ind w:right="1"/>
        <w:jc w:val="both"/>
        <w:rPr>
          <w:color w:val="000000"/>
          <w:szCs w:val="22"/>
        </w:rPr>
      </w:pPr>
      <w:r w:rsidRPr="00992F44">
        <w:rPr>
          <w:color w:val="000000"/>
          <w:szCs w:val="22"/>
        </w:rPr>
        <w:t xml:space="preserve">Kararın kesinleşmesi gereken kararlardan olması, belgelerin eksik olması, borçlunun başka kurum olması halinde eksikliklerin tamamlanması için yazı avukat tarafından yazılır. </w:t>
      </w:r>
    </w:p>
    <w:p w:rsidR="00992F44" w:rsidRPr="00992F44" w:rsidRDefault="00992F44" w:rsidP="00992F44">
      <w:pPr>
        <w:spacing w:after="174" w:line="269" w:lineRule="auto"/>
        <w:ind w:right="1"/>
        <w:jc w:val="both"/>
        <w:rPr>
          <w:color w:val="000000"/>
          <w:szCs w:val="22"/>
        </w:rPr>
      </w:pPr>
      <w:r w:rsidRPr="00992F44">
        <w:rPr>
          <w:color w:val="000000"/>
          <w:szCs w:val="22"/>
        </w:rPr>
        <w:t xml:space="preserve">Talebin Uygun Olması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İlama bağlı borç ödeme süreci devam ettirilir. </w:t>
      </w:r>
    </w:p>
    <w:p w:rsidR="00992F44" w:rsidRPr="00992F44" w:rsidRDefault="005E256E" w:rsidP="00992F44">
      <w:pPr>
        <w:spacing w:after="171" w:line="269" w:lineRule="auto"/>
        <w:ind w:right="1"/>
        <w:jc w:val="both"/>
        <w:rPr>
          <w:color w:val="000000"/>
          <w:szCs w:val="22"/>
        </w:rPr>
      </w:pPr>
      <w:r>
        <w:rPr>
          <w:color w:val="000000"/>
          <w:szCs w:val="22"/>
        </w:rPr>
        <w:t>Avukat</w:t>
      </w:r>
      <w:r w:rsidR="00992F44" w:rsidRPr="00992F44">
        <w:rPr>
          <w:color w:val="000000"/>
          <w:szCs w:val="22"/>
        </w:rPr>
        <w:t xml:space="preserve"> tarafından ilama bağlı borcun ödenmesine dair dilekçe veya resmi yazı ve eki ilam, icra emri, </w:t>
      </w:r>
      <w:proofErr w:type="gramStart"/>
      <w:r w:rsidR="00992F44" w:rsidRPr="00992F44">
        <w:rPr>
          <w:color w:val="000000"/>
          <w:szCs w:val="22"/>
        </w:rPr>
        <w:t>vekaletname</w:t>
      </w:r>
      <w:proofErr w:type="gramEnd"/>
      <w:r w:rsidR="00992F44" w:rsidRPr="00992F44">
        <w:rPr>
          <w:color w:val="000000"/>
          <w:szCs w:val="22"/>
        </w:rPr>
        <w:t xml:space="preserve"> vs. belgeler için açılan dosya </w:t>
      </w:r>
      <w:r>
        <w:rPr>
          <w:color w:val="000000"/>
          <w:szCs w:val="22"/>
        </w:rPr>
        <w:t>mutemetlik</w:t>
      </w:r>
      <w:r w:rsidR="00992F44" w:rsidRPr="00992F44">
        <w:rPr>
          <w:color w:val="000000"/>
          <w:szCs w:val="22"/>
        </w:rPr>
        <w:t xml:space="preserve"> servisine </w:t>
      </w:r>
      <w:r>
        <w:rPr>
          <w:color w:val="000000"/>
          <w:szCs w:val="22"/>
        </w:rPr>
        <w:t>gönderilir</w:t>
      </w:r>
      <w:r w:rsidR="00992F44" w:rsidRPr="00992F44">
        <w:rPr>
          <w:color w:val="000000"/>
          <w:szCs w:val="22"/>
        </w:rPr>
        <w:t xml:space="preserve">.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Ödeme işlemleri </w:t>
      </w:r>
      <w:proofErr w:type="spellStart"/>
      <w:r w:rsidRPr="00992F44">
        <w:rPr>
          <w:color w:val="000000"/>
          <w:szCs w:val="22"/>
        </w:rPr>
        <w:t>icrasız</w:t>
      </w:r>
      <w:proofErr w:type="spellEnd"/>
      <w:r w:rsidRPr="00992F44">
        <w:rPr>
          <w:color w:val="000000"/>
          <w:szCs w:val="22"/>
        </w:rPr>
        <w:t xml:space="preserve"> ve icralı takip taleplerine göre tasnif 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Takibine Konu Olmayan Talepler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Alacaklı gerçek kişi ise mahkeme kararı eklenmek suretiyle talep dilekçesinde, T.C. kimlik numarası, banka adı, şubesi ve </w:t>
      </w:r>
      <w:proofErr w:type="spellStart"/>
      <w:r w:rsidRPr="00992F44">
        <w:rPr>
          <w:color w:val="000000"/>
          <w:szCs w:val="22"/>
        </w:rPr>
        <w:t>Iban</w:t>
      </w:r>
      <w:proofErr w:type="spellEnd"/>
      <w:r w:rsidRPr="00992F44">
        <w:rPr>
          <w:color w:val="000000"/>
          <w:szCs w:val="22"/>
        </w:rPr>
        <w:t xml:space="preserve"> numarasının olup olmadığı kontrol edilir. </w:t>
      </w:r>
    </w:p>
    <w:p w:rsidR="00992F44" w:rsidRPr="00992F44" w:rsidRDefault="00992F44" w:rsidP="00992F44">
      <w:pPr>
        <w:spacing w:after="166" w:line="269" w:lineRule="auto"/>
        <w:ind w:right="1"/>
        <w:jc w:val="both"/>
        <w:rPr>
          <w:color w:val="000000"/>
          <w:szCs w:val="22"/>
        </w:rPr>
      </w:pPr>
      <w:r w:rsidRPr="00992F44">
        <w:rPr>
          <w:color w:val="000000"/>
          <w:szCs w:val="22"/>
        </w:rPr>
        <w:t xml:space="preserve">Alacaklı tüzel kişi ise tüzel kişi adına yetkili temsilcinin talep dilekçesi ve eki mahkeme kararı ile tüzel kişinin vergi dairesi, vergi numarası, banka adı, şubesi ve </w:t>
      </w:r>
      <w:proofErr w:type="spellStart"/>
      <w:r w:rsidRPr="00992F44">
        <w:rPr>
          <w:color w:val="000000"/>
          <w:szCs w:val="22"/>
        </w:rPr>
        <w:t>Iban</w:t>
      </w:r>
      <w:proofErr w:type="spellEnd"/>
      <w:r w:rsidRPr="00992F44">
        <w:rPr>
          <w:color w:val="000000"/>
          <w:szCs w:val="22"/>
        </w:rPr>
        <w:t xml:space="preserve"> numarasının, takip temsilci veya avukat tarafından yapılıyor ise, yetki belgesi veya </w:t>
      </w:r>
      <w:proofErr w:type="gramStart"/>
      <w:r w:rsidRPr="00992F44">
        <w:rPr>
          <w:color w:val="000000"/>
          <w:szCs w:val="22"/>
        </w:rPr>
        <w:t>vekaletnamenin</w:t>
      </w:r>
      <w:proofErr w:type="gramEnd"/>
      <w:r w:rsidRPr="00992F44">
        <w:rPr>
          <w:color w:val="000000"/>
          <w:szCs w:val="22"/>
        </w:rPr>
        <w:t xml:space="preserve">, ödeme </w:t>
      </w:r>
      <w:r w:rsidRPr="00992F44">
        <w:rPr>
          <w:color w:val="000000"/>
          <w:szCs w:val="22"/>
        </w:rPr>
        <w:lastRenderedPageBreak/>
        <w:t xml:space="preserve">avukatlık vekalet ücretini de içeriyor ise; serbest meslek makbuzunun olup olmadığı kontrol edilir ve bulunması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Takibine Konu Olan Talepler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İcra emri, mahkeme kararı, müfredatlı hesap pusulası, icra müdürlüğünün bağlı olduğu vergi dairesinin adı ve vergi numarası, ödeme yapılacak banka adı, şubesi ve IBAN numarasının olup olmadığı kontrol edilir.  </w:t>
      </w:r>
    </w:p>
    <w:p w:rsidR="00992F44" w:rsidRPr="00992F44" w:rsidRDefault="00992F44" w:rsidP="00992F44">
      <w:pPr>
        <w:spacing w:after="168" w:line="269" w:lineRule="auto"/>
        <w:ind w:right="1"/>
        <w:jc w:val="both"/>
        <w:rPr>
          <w:color w:val="000000"/>
          <w:szCs w:val="22"/>
        </w:rPr>
      </w:pPr>
      <w:r w:rsidRPr="00992F44">
        <w:rPr>
          <w:color w:val="000000"/>
          <w:szCs w:val="22"/>
        </w:rPr>
        <w:t xml:space="preserve">Ödeme talep evrakı servis sorumlusu/görevlisi tarafından ödemenin yapılıp yapılamayacağı yönünden kontrol edilir, ödeme yapılacaksa ödeme işlemleri süreci başlatılır.  </w:t>
      </w:r>
    </w:p>
    <w:p w:rsidR="00992F44" w:rsidRPr="00992F44" w:rsidRDefault="00992F44" w:rsidP="00F9115D">
      <w:pPr>
        <w:spacing w:after="7" w:line="269" w:lineRule="auto"/>
        <w:ind w:right="1"/>
        <w:jc w:val="both"/>
        <w:rPr>
          <w:color w:val="000000"/>
          <w:szCs w:val="22"/>
        </w:rPr>
      </w:pPr>
      <w:r w:rsidRPr="00992F44">
        <w:rPr>
          <w:color w:val="000000"/>
          <w:szCs w:val="22"/>
        </w:rPr>
        <w:t>Ödeme talebinin uygun olması halinde yazı hazır</w:t>
      </w:r>
      <w:r w:rsidR="00F9115D">
        <w:rPr>
          <w:color w:val="000000"/>
          <w:szCs w:val="22"/>
        </w:rPr>
        <w:t xml:space="preserve">lanarak </w:t>
      </w:r>
      <w:proofErr w:type="spellStart"/>
      <w:r w:rsidR="00F9115D">
        <w:rPr>
          <w:color w:val="000000"/>
          <w:szCs w:val="22"/>
        </w:rPr>
        <w:t>BAHUM’dan</w:t>
      </w:r>
      <w:proofErr w:type="spellEnd"/>
      <w:r w:rsidR="00F9115D">
        <w:rPr>
          <w:color w:val="000000"/>
          <w:szCs w:val="22"/>
        </w:rPr>
        <w:t xml:space="preserve"> ödenek talep </w:t>
      </w:r>
      <w:r w:rsidRPr="00992F44">
        <w:rPr>
          <w:color w:val="000000"/>
          <w:szCs w:val="22"/>
        </w:rPr>
        <w:t xml:space="preserve">edilir. </w:t>
      </w:r>
    </w:p>
    <w:p w:rsidR="00992F44" w:rsidRPr="00992F44" w:rsidRDefault="001F3EAD" w:rsidP="00992F44">
      <w:pPr>
        <w:spacing w:after="123" w:line="269" w:lineRule="auto"/>
        <w:ind w:right="1"/>
        <w:jc w:val="both"/>
        <w:rPr>
          <w:color w:val="000000"/>
          <w:szCs w:val="22"/>
        </w:rPr>
      </w:pPr>
      <w:r>
        <w:rPr>
          <w:color w:val="000000"/>
          <w:szCs w:val="22"/>
        </w:rPr>
        <w:t>Ödeneğin gelmesini takiben MYS</w:t>
      </w:r>
      <w:r w:rsidR="00992F44" w:rsidRPr="00992F44">
        <w:rPr>
          <w:color w:val="000000"/>
          <w:szCs w:val="22"/>
        </w:rPr>
        <w:t xml:space="preserve"> sistemine girilerek ödeme emri belgesi hazırlanır. </w:t>
      </w:r>
    </w:p>
    <w:p w:rsidR="00992F44" w:rsidRPr="00992F44" w:rsidRDefault="00992F44" w:rsidP="00992F44">
      <w:pPr>
        <w:spacing w:after="169" w:line="269" w:lineRule="auto"/>
        <w:ind w:right="1"/>
        <w:jc w:val="both"/>
        <w:rPr>
          <w:color w:val="000000"/>
          <w:szCs w:val="22"/>
        </w:rPr>
      </w:pPr>
      <w:proofErr w:type="spellStart"/>
      <w:r w:rsidRPr="00992F44">
        <w:rPr>
          <w:color w:val="000000"/>
          <w:szCs w:val="22"/>
        </w:rPr>
        <w:t>Muhakemat</w:t>
      </w:r>
      <w:proofErr w:type="spellEnd"/>
      <w:r w:rsidRPr="00992F44">
        <w:rPr>
          <w:color w:val="000000"/>
          <w:szCs w:val="22"/>
        </w:rPr>
        <w:t xml:space="preserve"> Müdürü tarafından ödeme emri belgesi, banka </w:t>
      </w:r>
      <w:proofErr w:type="spellStart"/>
      <w:r w:rsidRPr="00992F44">
        <w:rPr>
          <w:color w:val="000000"/>
          <w:szCs w:val="22"/>
        </w:rPr>
        <w:t>ıban</w:t>
      </w:r>
      <w:proofErr w:type="spellEnd"/>
      <w:r w:rsidRPr="00992F44">
        <w:rPr>
          <w:color w:val="000000"/>
          <w:szCs w:val="22"/>
        </w:rPr>
        <w:t xml:space="preserve"> numarası, vergi numarası, alacaklının adı ve soyadı TC kimlik numarası, alacaklı kurum ise vergi dairesi adı ve vergi numarası ile miktar ve hesap kodlarının kontrolü yapılır. </w:t>
      </w:r>
    </w:p>
    <w:p w:rsidR="00992F44" w:rsidRPr="00992F44" w:rsidRDefault="00992F44" w:rsidP="00992F44">
      <w:pPr>
        <w:spacing w:after="173" w:line="269" w:lineRule="auto"/>
        <w:ind w:right="1"/>
        <w:jc w:val="both"/>
        <w:rPr>
          <w:color w:val="000000"/>
          <w:szCs w:val="22"/>
        </w:rPr>
      </w:pPr>
      <w:r w:rsidRPr="00992F44">
        <w:rPr>
          <w:color w:val="000000"/>
          <w:szCs w:val="22"/>
        </w:rPr>
        <w:t xml:space="preserve">Ödeme emri belgesi uygunsa, parasal sınırlarda yetki çerçevesinde imzaya sunulur.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İmza sürecinin tamamlanmasını takiben ekinde ödeme emri elden Muhasebe Müdürlüğüne teslim edilmesi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İşi biten dosya avukatına iade edilir.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keepNext/>
        <w:keepLines/>
        <w:spacing w:after="164" w:line="269" w:lineRule="auto"/>
        <w:jc w:val="both"/>
        <w:outlineLvl w:val="1"/>
        <w:rPr>
          <w:b/>
          <w:color w:val="000000"/>
          <w:szCs w:val="22"/>
        </w:rPr>
      </w:pPr>
      <w:bookmarkStart w:id="10" w:name="_Toc156967"/>
      <w:r w:rsidRPr="00992F44">
        <w:rPr>
          <w:b/>
          <w:color w:val="000000"/>
          <w:szCs w:val="22"/>
        </w:rPr>
        <w:t xml:space="preserve">Takip Memurları (Muakkipler) İşlemleri </w:t>
      </w:r>
      <w:bookmarkEnd w:id="10"/>
    </w:p>
    <w:p w:rsidR="00992F44" w:rsidRPr="00992F44" w:rsidRDefault="00E26976" w:rsidP="00992F44">
      <w:pPr>
        <w:spacing w:after="123" w:line="269" w:lineRule="auto"/>
        <w:ind w:right="1"/>
        <w:jc w:val="both"/>
        <w:rPr>
          <w:color w:val="000000"/>
          <w:szCs w:val="22"/>
        </w:rPr>
      </w:pPr>
      <w:r>
        <w:rPr>
          <w:b/>
          <w:color w:val="000000"/>
          <w:szCs w:val="22"/>
        </w:rPr>
        <w:t>Madde 14</w:t>
      </w:r>
      <w:r w:rsidR="00992F44" w:rsidRPr="00992F44">
        <w:rPr>
          <w:b/>
          <w:color w:val="000000"/>
          <w:szCs w:val="22"/>
        </w:rPr>
        <w:t>.</w:t>
      </w:r>
      <w:r w:rsidR="00992F44" w:rsidRPr="00992F44">
        <w:rPr>
          <w:color w:val="000000"/>
          <w:szCs w:val="22"/>
        </w:rPr>
        <w:t xml:space="preserve"> Takip Memurları (Muakkipler) İşlemleri </w:t>
      </w:r>
    </w:p>
    <w:p w:rsidR="00992F44" w:rsidRPr="00992F44" w:rsidRDefault="00992F44" w:rsidP="00992F44">
      <w:pPr>
        <w:spacing w:after="113" w:line="269" w:lineRule="auto"/>
        <w:jc w:val="both"/>
        <w:rPr>
          <w:color w:val="000000"/>
          <w:szCs w:val="22"/>
        </w:rPr>
      </w:pPr>
      <w:r w:rsidRPr="00992F44">
        <w:rPr>
          <w:b/>
          <w:color w:val="000000"/>
          <w:szCs w:val="22"/>
        </w:rPr>
        <w:t xml:space="preserve">Takip Memurları Tarafından Dava ve İcra Takiplerine İlişkin Mahkeme Kalemleri ile İcra Müdürlüklerinde Yapılacak İşler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Avukat tarafından düzenlenen muakkip fişinin zimmet ile takip memuru tarafından teslim alınması ile süreç başlar. </w:t>
      </w:r>
    </w:p>
    <w:p w:rsidR="00992F44" w:rsidRPr="00992F44" w:rsidRDefault="00992F44" w:rsidP="00BE1034">
      <w:pPr>
        <w:spacing w:after="144" w:line="286" w:lineRule="auto"/>
        <w:jc w:val="both"/>
        <w:rPr>
          <w:color w:val="000000"/>
          <w:szCs w:val="22"/>
        </w:rPr>
      </w:pPr>
      <w:r w:rsidRPr="00992F44">
        <w:rPr>
          <w:color w:val="000000"/>
          <w:szCs w:val="22"/>
        </w:rPr>
        <w:t xml:space="preserve">Avukat tarafından dava ve icra takiplerine ait olmak üzere mahkeme kalemleri ile icra müdürlüklerinde yapılması gereken iş ve işlemleri belirten muakkip fişinin düzenlenmesini müteakip zimmet defteri ile takip memuruna verilir. </w:t>
      </w:r>
    </w:p>
    <w:p w:rsidR="00992F44" w:rsidRPr="00992F44" w:rsidRDefault="00992F44" w:rsidP="00992F44">
      <w:pPr>
        <w:spacing w:after="171" w:line="269" w:lineRule="auto"/>
        <w:ind w:right="1"/>
        <w:jc w:val="both"/>
        <w:rPr>
          <w:color w:val="000000"/>
          <w:szCs w:val="22"/>
        </w:rPr>
      </w:pPr>
      <w:r w:rsidRPr="00992F44">
        <w:rPr>
          <w:color w:val="000000"/>
          <w:szCs w:val="22"/>
        </w:rPr>
        <w:t xml:space="preserve">Takip memurunca avukat tarafından talep edilen iş sonuçlandırılır. Masraf gerektiren işler için avans mutemedinden alınan miktar için harcamayı takiben makbuz düzenlenir ve makbuzun bir sureti avukatın dosyasına sunularak, </w:t>
      </w:r>
      <w:proofErr w:type="spellStart"/>
      <w:r w:rsidRPr="00992F44">
        <w:rPr>
          <w:color w:val="000000"/>
          <w:szCs w:val="22"/>
        </w:rPr>
        <w:t>METOP'a</w:t>
      </w:r>
      <w:proofErr w:type="spellEnd"/>
      <w:r w:rsidRPr="00992F44">
        <w:rPr>
          <w:color w:val="000000"/>
          <w:szCs w:val="22"/>
        </w:rPr>
        <w:t xml:space="preserve"> yapılan masraf miktarı kaydedilir.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Takip memuruna görev olarak verilen iş veya işlemin sonuçlandırılmasını takiben talep edilen işin yapıldığını gösteren muakkip fişi, takip memurunca işin sonuçlandırıldığı tarih belirtilerek imzalandıktan sonra dosyasına konulmak üzere avukatına teslim edilir. </w:t>
      </w:r>
    </w:p>
    <w:p w:rsidR="00992F44" w:rsidRPr="00992F44" w:rsidRDefault="00992F44" w:rsidP="00992F44">
      <w:pPr>
        <w:spacing w:after="189" w:line="259" w:lineRule="auto"/>
        <w:rPr>
          <w:color w:val="000000"/>
          <w:szCs w:val="22"/>
        </w:rPr>
      </w:pPr>
      <w:r w:rsidRPr="00992F44">
        <w:rPr>
          <w:b/>
          <w:color w:val="000000"/>
          <w:szCs w:val="22"/>
        </w:rPr>
        <w:t xml:space="preserve"> </w:t>
      </w:r>
    </w:p>
    <w:p w:rsidR="00992F44" w:rsidRPr="00992F44" w:rsidRDefault="00992F44" w:rsidP="00992F44">
      <w:pPr>
        <w:keepNext/>
        <w:keepLines/>
        <w:spacing w:after="164" w:line="269" w:lineRule="auto"/>
        <w:jc w:val="both"/>
        <w:outlineLvl w:val="1"/>
        <w:rPr>
          <w:b/>
          <w:color w:val="000000"/>
          <w:szCs w:val="22"/>
        </w:rPr>
      </w:pPr>
      <w:bookmarkStart w:id="11" w:name="_Toc156968"/>
      <w:r w:rsidRPr="00992F44">
        <w:rPr>
          <w:b/>
          <w:color w:val="000000"/>
          <w:szCs w:val="22"/>
        </w:rPr>
        <w:t xml:space="preserve">İstatistik İşlemleri </w:t>
      </w:r>
      <w:bookmarkEnd w:id="11"/>
    </w:p>
    <w:p w:rsidR="00992F44" w:rsidRPr="00992F44" w:rsidRDefault="00E26976" w:rsidP="00992F44">
      <w:pPr>
        <w:spacing w:after="182" w:line="269" w:lineRule="auto"/>
        <w:ind w:right="1"/>
        <w:jc w:val="both"/>
        <w:rPr>
          <w:color w:val="000000"/>
          <w:szCs w:val="22"/>
        </w:rPr>
      </w:pPr>
      <w:r>
        <w:rPr>
          <w:b/>
          <w:color w:val="000000"/>
          <w:szCs w:val="22"/>
        </w:rPr>
        <w:t>Madde 15</w:t>
      </w:r>
      <w:r w:rsidR="00992F44" w:rsidRPr="00992F44">
        <w:rPr>
          <w:b/>
          <w:color w:val="000000"/>
          <w:szCs w:val="22"/>
        </w:rPr>
        <w:t>.</w:t>
      </w:r>
      <w:r w:rsidR="00992F44" w:rsidRPr="00992F44">
        <w:rPr>
          <w:color w:val="000000"/>
          <w:szCs w:val="22"/>
        </w:rPr>
        <w:t xml:space="preserve">  İstatistik İşlemleri </w:t>
      </w:r>
    </w:p>
    <w:p w:rsidR="00992F44" w:rsidRPr="00992F44" w:rsidRDefault="00992F44" w:rsidP="00992F44">
      <w:pPr>
        <w:spacing w:after="164" w:line="269" w:lineRule="auto"/>
        <w:jc w:val="both"/>
        <w:rPr>
          <w:color w:val="000000"/>
          <w:szCs w:val="22"/>
        </w:rPr>
      </w:pPr>
      <w:r w:rsidRPr="00992F44">
        <w:rPr>
          <w:b/>
          <w:color w:val="000000"/>
          <w:szCs w:val="22"/>
        </w:rPr>
        <w:lastRenderedPageBreak/>
        <w:t xml:space="preserve">İstatistiki Verilerin Hazırlanması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İstatistik döneminin gelmesi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İlçelerden gelen istatistik evrakının giriş kaydı yapılır. İlçelerden gelen istatistik yazısı Müdür Yardımcısı tarafından paraflanarak istatistik servisine havale edilir. </w:t>
      </w:r>
    </w:p>
    <w:p w:rsidR="00992F44" w:rsidRPr="00992F44" w:rsidRDefault="00992F44" w:rsidP="00992F44">
      <w:pPr>
        <w:spacing w:after="53" w:line="269" w:lineRule="auto"/>
        <w:ind w:right="1"/>
        <w:jc w:val="both"/>
        <w:rPr>
          <w:color w:val="000000"/>
          <w:szCs w:val="22"/>
        </w:rPr>
      </w:pPr>
      <w:r w:rsidRPr="00992F44">
        <w:rPr>
          <w:color w:val="000000"/>
          <w:szCs w:val="22"/>
        </w:rPr>
        <w:t xml:space="preserve">Servislerden ve Müdürlükte çalışan avukatlardan gelen istatistik bilgileri doğrudan </w:t>
      </w:r>
    </w:p>
    <w:p w:rsidR="00992F44" w:rsidRPr="00992F44" w:rsidRDefault="00992F44" w:rsidP="00992F44">
      <w:pPr>
        <w:spacing w:after="174" w:line="269" w:lineRule="auto"/>
        <w:ind w:right="1"/>
        <w:jc w:val="both"/>
        <w:rPr>
          <w:color w:val="000000"/>
          <w:szCs w:val="22"/>
        </w:rPr>
      </w:pPr>
      <w:proofErr w:type="gramStart"/>
      <w:r w:rsidRPr="00992F44">
        <w:rPr>
          <w:color w:val="000000"/>
          <w:szCs w:val="22"/>
        </w:rPr>
        <w:t>istatistik</w:t>
      </w:r>
      <w:proofErr w:type="gramEnd"/>
      <w:r w:rsidRPr="00992F44">
        <w:rPr>
          <w:color w:val="000000"/>
          <w:szCs w:val="22"/>
        </w:rPr>
        <w:t xml:space="preserve"> servisine gönderilir.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Gönderilen verilerin veri girişine uygun olup olmadığı istatistik servis sorumlusu tarafından incelenir ve veri girişi sağlanır.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İstatistik servis sorumlusu tarafından kontrolü sırasında veri girişine uygun bulunmayan istatistik cetvellerindeki eksikliklerin tamamlanması için ilgili yerlere iade edilmek üzere yazı yazılır.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İstatistik servis sorumlusu tarafından hazırlanan yazının </w:t>
      </w:r>
      <w:proofErr w:type="spellStart"/>
      <w:r w:rsidRPr="00992F44">
        <w:rPr>
          <w:color w:val="000000"/>
          <w:szCs w:val="22"/>
        </w:rPr>
        <w:t>Muhakemat</w:t>
      </w:r>
      <w:proofErr w:type="spellEnd"/>
      <w:r w:rsidRPr="00992F44">
        <w:rPr>
          <w:color w:val="000000"/>
          <w:szCs w:val="22"/>
        </w:rPr>
        <w:t xml:space="preserve"> Müdürü tarafından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Eksiklik yok ise/eksiklikler tamamlanmış ise istatistik servis sorumlusu tarafından veriler </w:t>
      </w:r>
      <w:proofErr w:type="spellStart"/>
      <w:r w:rsidRPr="00992F44">
        <w:rPr>
          <w:color w:val="000000"/>
          <w:szCs w:val="22"/>
        </w:rPr>
        <w:t>excell</w:t>
      </w:r>
      <w:proofErr w:type="spellEnd"/>
      <w:r w:rsidRPr="00992F44">
        <w:rPr>
          <w:color w:val="000000"/>
          <w:szCs w:val="22"/>
        </w:rPr>
        <w:t xml:space="preserve"> programındaki hukuk, ceza ve diğer dava bölümlerine kaydedilir. </w:t>
      </w:r>
    </w:p>
    <w:p w:rsidR="00992F44" w:rsidRPr="00992F44" w:rsidRDefault="00992F44" w:rsidP="00992F44">
      <w:pPr>
        <w:spacing w:after="169" w:line="269" w:lineRule="auto"/>
        <w:ind w:right="1"/>
        <w:jc w:val="both"/>
        <w:rPr>
          <w:color w:val="000000"/>
          <w:szCs w:val="22"/>
        </w:rPr>
      </w:pPr>
      <w:r w:rsidRPr="00992F44">
        <w:rPr>
          <w:color w:val="000000"/>
          <w:szCs w:val="22"/>
        </w:rPr>
        <w:t xml:space="preserve">İstatistik servis sorumlusu tarafından dönem sonunda (aylık, 3 aylık ve 6 aylık) verilerin tamamlanıp veri girişi sonunda elde edilen bilgilerin ihtiyaç duyulan yerlerde kullanılmak üzere </w:t>
      </w:r>
      <w:proofErr w:type="spellStart"/>
      <w:r w:rsidRPr="00992F44">
        <w:rPr>
          <w:color w:val="000000"/>
          <w:szCs w:val="22"/>
        </w:rPr>
        <w:t>excell</w:t>
      </w:r>
      <w:proofErr w:type="spellEnd"/>
      <w:r w:rsidRPr="00992F44">
        <w:rPr>
          <w:color w:val="000000"/>
          <w:szCs w:val="22"/>
        </w:rPr>
        <w:t xml:space="preserve"> tablosunda ilgili bölümlere yansıtılarak kaydı yapılır.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Düzenlenen 6 aylık istatistik cetvelleri </w:t>
      </w:r>
      <w:proofErr w:type="spellStart"/>
      <w:r w:rsidRPr="00992F44">
        <w:rPr>
          <w:color w:val="000000"/>
          <w:szCs w:val="22"/>
        </w:rPr>
        <w:t>BAHUM’a</w:t>
      </w:r>
      <w:proofErr w:type="spellEnd"/>
      <w:r w:rsidRPr="00992F44">
        <w:rPr>
          <w:color w:val="000000"/>
          <w:szCs w:val="22"/>
        </w:rPr>
        <w:t xml:space="preserve">, aylık istatistik cetvelleri Defterdarlığa bilgi olarak yazı ile bildirilir. </w:t>
      </w:r>
    </w:p>
    <w:p w:rsidR="00992F44" w:rsidRPr="00992F44" w:rsidRDefault="00992F44" w:rsidP="00992F44">
      <w:pPr>
        <w:spacing w:after="192" w:line="259" w:lineRule="auto"/>
        <w:rPr>
          <w:color w:val="000000"/>
          <w:szCs w:val="22"/>
        </w:rPr>
      </w:pPr>
      <w:r w:rsidRPr="00992F44">
        <w:rPr>
          <w:color w:val="000000"/>
          <w:szCs w:val="22"/>
        </w:rPr>
        <w:t xml:space="preserve"> </w:t>
      </w:r>
    </w:p>
    <w:p w:rsidR="00992F44" w:rsidRPr="00992F44" w:rsidRDefault="00992F44" w:rsidP="00992F44">
      <w:pPr>
        <w:spacing w:after="122" w:line="269" w:lineRule="auto"/>
        <w:jc w:val="both"/>
        <w:rPr>
          <w:color w:val="000000"/>
          <w:szCs w:val="22"/>
        </w:rPr>
      </w:pPr>
      <w:r w:rsidRPr="00992F44">
        <w:rPr>
          <w:b/>
          <w:color w:val="000000"/>
          <w:szCs w:val="22"/>
        </w:rPr>
        <w:t xml:space="preserve">Birim Faaliyet Raporlarının Hazırlanması </w:t>
      </w:r>
    </w:p>
    <w:p w:rsidR="00992F44" w:rsidRPr="00992F44" w:rsidRDefault="00992F44" w:rsidP="00992F44">
      <w:pPr>
        <w:spacing w:after="165" w:line="269" w:lineRule="auto"/>
        <w:ind w:right="1"/>
        <w:jc w:val="both"/>
        <w:rPr>
          <w:color w:val="000000"/>
          <w:szCs w:val="22"/>
        </w:rPr>
      </w:pPr>
      <w:r w:rsidRPr="00992F44">
        <w:rPr>
          <w:color w:val="000000"/>
          <w:szCs w:val="22"/>
        </w:rPr>
        <w:t xml:space="preserve">Birim faaliyet raporu içeriğinde bulunacak bilgilerin hazırlanması amacıyla bilgilendirme yazısının hazırlanması ile başlar ile süreç başlar.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Servis sorumlusu/görevlisi tarafından hazırlanan yazı Müdür tarafından imzalanır.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Servislerden/avukatlardan/ilçelerden gelen bilgiler derlenerek birim faaliyet raporu taslağı oluşturulur. Oluşturulan taslak incelenerek rapora son şekli verilir.  </w:t>
      </w:r>
    </w:p>
    <w:p w:rsidR="00992F44" w:rsidRPr="00992F44" w:rsidRDefault="00992F44" w:rsidP="00992F44">
      <w:pPr>
        <w:spacing w:after="123" w:line="269" w:lineRule="auto"/>
        <w:ind w:right="1"/>
        <w:jc w:val="both"/>
        <w:rPr>
          <w:color w:val="000000"/>
          <w:szCs w:val="22"/>
        </w:rPr>
      </w:pPr>
      <w:r w:rsidRPr="00992F44">
        <w:rPr>
          <w:color w:val="000000"/>
          <w:szCs w:val="22"/>
        </w:rPr>
        <w:t xml:space="preserve">Hazırlanan faaliyet raporu,  Müdürün onayına sunulur. Müdür tarafından uygun görülmesi halinde birim faaliyet raporu yayımlanması için yazı ekinde Defterdarlığa gönderilir. </w:t>
      </w:r>
    </w:p>
    <w:p w:rsidR="00992F44" w:rsidRPr="00992F44" w:rsidRDefault="00992F44" w:rsidP="00992F44">
      <w:pPr>
        <w:spacing w:line="259" w:lineRule="auto"/>
        <w:rPr>
          <w:color w:val="000000"/>
          <w:szCs w:val="22"/>
        </w:rPr>
      </w:pPr>
      <w:r w:rsidRPr="00992F44">
        <w:rPr>
          <w:b/>
          <w:color w:val="000000"/>
          <w:szCs w:val="22"/>
        </w:rPr>
        <w:t xml:space="preserve"> </w:t>
      </w:r>
      <w:r w:rsidRPr="00992F44">
        <w:rPr>
          <w:b/>
          <w:color w:val="000000"/>
          <w:szCs w:val="22"/>
        </w:rPr>
        <w:tab/>
        <w:t xml:space="preserve"> </w:t>
      </w:r>
    </w:p>
    <w:p w:rsidR="00976416" w:rsidRDefault="00976416" w:rsidP="00976416">
      <w:pPr>
        <w:rPr>
          <w:b/>
        </w:rPr>
      </w:pPr>
      <w:r>
        <w:rPr>
          <w:b/>
        </w:rPr>
        <w:t>Bilişim, Dananım ve Çevre Birimleri İhtiyacı</w:t>
      </w:r>
      <w:r w:rsidRPr="00207A15">
        <w:rPr>
          <w:b/>
        </w:rPr>
        <w:t xml:space="preserve"> İşleri</w:t>
      </w:r>
    </w:p>
    <w:p w:rsidR="00976416" w:rsidRPr="00207A15" w:rsidRDefault="00976416" w:rsidP="00976416">
      <w:pPr>
        <w:rPr>
          <w:b/>
        </w:rPr>
      </w:pPr>
    </w:p>
    <w:p w:rsidR="00976416" w:rsidRDefault="00976416" w:rsidP="00976416">
      <w:pPr>
        <w:jc w:val="both"/>
      </w:pPr>
      <w:r>
        <w:rPr>
          <w:b/>
        </w:rPr>
        <w:t xml:space="preserve">Madde 16. </w:t>
      </w:r>
      <w:r>
        <w:t>Bilgi Teknolojileri Donanım ve İhtiyaçları</w:t>
      </w:r>
    </w:p>
    <w:p w:rsidR="00976416" w:rsidRPr="00976416" w:rsidRDefault="00976416" w:rsidP="00976416">
      <w:pPr>
        <w:jc w:val="both"/>
      </w:pPr>
    </w:p>
    <w:p w:rsidR="00976416" w:rsidRDefault="00976416" w:rsidP="00976416">
      <w:pPr>
        <w:jc w:val="both"/>
      </w:pPr>
      <w:r w:rsidRPr="00207A15">
        <w:rPr>
          <w:b/>
        </w:rPr>
        <w:t xml:space="preserve"> </w:t>
      </w:r>
      <w:r>
        <w:t xml:space="preserve">Bilgi teknolojileri donanım, paket yazılım, yazıcı ve fotokopi toner ve kartuşları, nitelikli elektronik sertifika, lisans, haberleşme ve çevre birimleri ihtiyaçları BT Alt </w:t>
      </w:r>
      <w:proofErr w:type="spellStart"/>
      <w:r>
        <w:t>Birm</w:t>
      </w:r>
      <w:proofErr w:type="spellEnd"/>
      <w:r>
        <w:t xml:space="preserve"> Görevlisi tarafından Bilişim Envanter Yönetim Sistemi üzerinden ilgili talep formu doldurularak sistem üzerinden BT Birim Sorumlusu ve Birim Yöneticinin onayına sunulur. </w:t>
      </w:r>
    </w:p>
    <w:p w:rsidR="00976416" w:rsidRDefault="00976416" w:rsidP="00976416">
      <w:pPr>
        <w:jc w:val="both"/>
      </w:pPr>
      <w:r>
        <w:lastRenderedPageBreak/>
        <w:t xml:space="preserve">Onaylanan talepler sistem üzerinden Bakanlığımız Bilgi Teknolojileri Genel Müdürlüğünde bulunan Komisyona gider. </w:t>
      </w:r>
    </w:p>
    <w:p w:rsidR="00976416" w:rsidRDefault="00976416" w:rsidP="00976416">
      <w:pPr>
        <w:jc w:val="both"/>
        <w:rPr>
          <w:b/>
        </w:rPr>
      </w:pPr>
      <w:r>
        <w:t xml:space="preserve">Talepler komisyon tarafından değerlendirilerek karşılanması için ilgili birime gönderilir veya </w:t>
      </w:r>
      <w:proofErr w:type="spellStart"/>
      <w:r>
        <w:t>red</w:t>
      </w:r>
      <w:proofErr w:type="spellEnd"/>
      <w:r>
        <w:t xml:space="preserve"> edilir.</w:t>
      </w:r>
      <w:r>
        <w:rPr>
          <w:b/>
        </w:rPr>
        <w:t xml:space="preserve"> </w:t>
      </w:r>
    </w:p>
    <w:p w:rsidR="00976416" w:rsidRDefault="00976416" w:rsidP="00976416">
      <w:pPr>
        <w:jc w:val="both"/>
      </w:pPr>
      <w:r>
        <w:t>Birimde kullanılan donanım ve bilişim ürünlerinden meydana gelen arıza ve sorunları</w:t>
      </w:r>
      <w:r w:rsidRPr="00207A15">
        <w:t xml:space="preserve">n </w:t>
      </w:r>
      <w:r>
        <w:t>giderilmesi için Proje ve Talep Yönetim Sisteminden çağrı açılır.</w:t>
      </w:r>
    </w:p>
    <w:p w:rsidR="00976416" w:rsidRDefault="00976416" w:rsidP="00976416">
      <w:pPr>
        <w:jc w:val="both"/>
      </w:pPr>
      <w:r>
        <w:t>Çağrı üzerine merkezden yönlendirilen teknik ekip tarafından</w:t>
      </w:r>
      <w:r w:rsidRPr="00207A15">
        <w:t xml:space="preserve"> sorun</w:t>
      </w:r>
      <w:r>
        <w:t xml:space="preserve">lar </w:t>
      </w:r>
      <w:r w:rsidRPr="00207A15">
        <w:t>gideril</w:t>
      </w:r>
      <w:r>
        <w:t>i</w:t>
      </w:r>
      <w:r w:rsidRPr="00207A15">
        <w:t xml:space="preserve">r. </w:t>
      </w:r>
    </w:p>
    <w:p w:rsidR="00231EEC" w:rsidRDefault="00231EEC" w:rsidP="00976416">
      <w:pPr>
        <w:jc w:val="both"/>
      </w:pPr>
    </w:p>
    <w:p w:rsidR="00231EEC" w:rsidRPr="00231EEC" w:rsidRDefault="00231EEC" w:rsidP="00231EEC">
      <w:pPr>
        <w:pStyle w:val="Default"/>
        <w:jc w:val="center"/>
      </w:pPr>
      <w:r>
        <w:rPr>
          <w:b/>
          <w:bCs/>
        </w:rPr>
        <w:t>BEŞİN</w:t>
      </w:r>
      <w:r w:rsidRPr="00231EEC">
        <w:rPr>
          <w:b/>
          <w:bCs/>
        </w:rPr>
        <w:t>Cİ BÖLÜM</w:t>
      </w:r>
    </w:p>
    <w:p w:rsidR="00231EEC" w:rsidRPr="00231EEC" w:rsidRDefault="00231EEC" w:rsidP="00231EEC">
      <w:pPr>
        <w:pStyle w:val="Default"/>
        <w:jc w:val="center"/>
      </w:pPr>
      <w:r w:rsidRPr="00231EEC">
        <w:rPr>
          <w:b/>
          <w:bCs/>
        </w:rPr>
        <w:t>SON HÜKÜMLER</w:t>
      </w:r>
    </w:p>
    <w:p w:rsidR="00231EEC" w:rsidRPr="00231EEC" w:rsidRDefault="00231EEC" w:rsidP="00231EEC">
      <w:pPr>
        <w:pStyle w:val="Default"/>
      </w:pPr>
      <w:r w:rsidRPr="00231EEC">
        <w:rPr>
          <w:b/>
          <w:bCs/>
        </w:rPr>
        <w:t xml:space="preserve">Sorumluluk </w:t>
      </w:r>
    </w:p>
    <w:p w:rsidR="00231EEC" w:rsidRPr="00231EEC" w:rsidRDefault="00231EEC" w:rsidP="00231EEC">
      <w:pPr>
        <w:pStyle w:val="Default"/>
      </w:pPr>
      <w:r>
        <w:rPr>
          <w:b/>
          <w:bCs/>
        </w:rPr>
        <w:t>Madde 17</w:t>
      </w:r>
      <w:r w:rsidRPr="00231EEC">
        <w:rPr>
          <w:b/>
          <w:bCs/>
        </w:rPr>
        <w:t xml:space="preserve">. </w:t>
      </w:r>
      <w:r w:rsidRPr="00231EEC">
        <w:t xml:space="preserve">Sorumluluk, </w:t>
      </w:r>
    </w:p>
    <w:p w:rsidR="00231EEC" w:rsidRPr="00231EEC" w:rsidRDefault="00231EEC" w:rsidP="00231EEC">
      <w:pPr>
        <w:pStyle w:val="Default"/>
      </w:pPr>
      <w:r w:rsidRPr="00231EEC">
        <w:t xml:space="preserve">Bu yönergede yer alan iş ve işlemlerin zamanında, etkin ve verimli bir şekilde yapılmasından tüm </w:t>
      </w:r>
      <w:r>
        <w:t>Müdürlük</w:t>
      </w:r>
      <w:r w:rsidRPr="00231EEC">
        <w:t xml:space="preserve"> personeli görevli ve sorumludur. </w:t>
      </w:r>
    </w:p>
    <w:p w:rsidR="00231EEC" w:rsidRPr="00231EEC" w:rsidRDefault="00231EEC" w:rsidP="00231EEC">
      <w:pPr>
        <w:pStyle w:val="Default"/>
      </w:pPr>
      <w:r w:rsidRPr="00231EEC">
        <w:rPr>
          <w:b/>
          <w:bCs/>
        </w:rPr>
        <w:t xml:space="preserve">Diğer Hükümler </w:t>
      </w:r>
    </w:p>
    <w:p w:rsidR="00231EEC" w:rsidRPr="00231EEC" w:rsidRDefault="00231EEC" w:rsidP="00231EEC">
      <w:pPr>
        <w:pStyle w:val="Default"/>
      </w:pPr>
      <w:r w:rsidRPr="00231EEC">
        <w:rPr>
          <w:b/>
          <w:bCs/>
        </w:rPr>
        <w:t xml:space="preserve">Madde </w:t>
      </w:r>
      <w:r>
        <w:rPr>
          <w:b/>
          <w:bCs/>
        </w:rPr>
        <w:t>18</w:t>
      </w:r>
      <w:r w:rsidRPr="00231EEC">
        <w:rPr>
          <w:b/>
          <w:bCs/>
        </w:rPr>
        <w:t xml:space="preserve">. </w:t>
      </w:r>
      <w:r w:rsidRPr="00231EEC">
        <w:t xml:space="preserve">Diğer Hükümler, </w:t>
      </w:r>
    </w:p>
    <w:p w:rsidR="00231EEC" w:rsidRPr="00231EEC" w:rsidRDefault="00231EEC" w:rsidP="00231EEC">
      <w:pPr>
        <w:pStyle w:val="Default"/>
      </w:pPr>
      <w:r w:rsidRPr="00231EEC">
        <w:t xml:space="preserve">Bu Yönergede düzenlenmeyen hususlarda, ilgili mevzuatına göre işlem tesis edilir. </w:t>
      </w:r>
    </w:p>
    <w:p w:rsidR="00231EEC" w:rsidRPr="00231EEC" w:rsidRDefault="00231EEC" w:rsidP="00231EEC">
      <w:pPr>
        <w:pStyle w:val="Default"/>
      </w:pPr>
      <w:r w:rsidRPr="00231EEC">
        <w:rPr>
          <w:b/>
          <w:bCs/>
        </w:rPr>
        <w:t xml:space="preserve">Yürürlük </w:t>
      </w:r>
    </w:p>
    <w:p w:rsidR="00231EEC" w:rsidRPr="00231EEC" w:rsidRDefault="00231EEC" w:rsidP="00231EEC">
      <w:pPr>
        <w:pStyle w:val="Default"/>
      </w:pPr>
      <w:r w:rsidRPr="00231EEC">
        <w:rPr>
          <w:b/>
          <w:bCs/>
        </w:rPr>
        <w:t xml:space="preserve">Madde </w:t>
      </w:r>
      <w:r>
        <w:rPr>
          <w:b/>
          <w:bCs/>
        </w:rPr>
        <w:t>19</w:t>
      </w:r>
      <w:r w:rsidRPr="00231EEC">
        <w:rPr>
          <w:b/>
          <w:bCs/>
        </w:rPr>
        <w:t>.</w:t>
      </w:r>
      <w:r w:rsidRPr="00231EEC">
        <w:t xml:space="preserve">Yürürlük, </w:t>
      </w:r>
    </w:p>
    <w:p w:rsidR="00231EEC" w:rsidRPr="00231EEC" w:rsidRDefault="00231EEC" w:rsidP="00231EEC">
      <w:pPr>
        <w:pStyle w:val="Default"/>
      </w:pPr>
      <w:r w:rsidRPr="00231EEC">
        <w:t xml:space="preserve">Bu Yönerge, </w:t>
      </w:r>
      <w:r>
        <w:t>Müdürlük</w:t>
      </w:r>
      <w:r w:rsidRPr="00231EEC">
        <w:t xml:space="preserve"> Makamınca onaylanmasını müteakip yürürlüğe girer. </w:t>
      </w:r>
    </w:p>
    <w:sectPr w:rsidR="00231EEC" w:rsidRPr="0023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1346"/>
    <w:multiLevelType w:val="hybridMultilevel"/>
    <w:tmpl w:val="2EEEDE28"/>
    <w:lvl w:ilvl="0" w:tplc="4558B5AE">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0AB5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AA6E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2A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A73F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A302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ECFC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63A1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E076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85A47"/>
    <w:multiLevelType w:val="hybridMultilevel"/>
    <w:tmpl w:val="51022068"/>
    <w:lvl w:ilvl="0" w:tplc="8D7686F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6DA0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2BBB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277A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E718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C521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29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C8BB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69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7E6CA1"/>
    <w:multiLevelType w:val="hybridMultilevel"/>
    <w:tmpl w:val="6D54C336"/>
    <w:lvl w:ilvl="0" w:tplc="752A45D0">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46E2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CC5D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C327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6603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CD9B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6661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E6BA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E085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4"/>
    <w:rsid w:val="00014C67"/>
    <w:rsid w:val="00090DD5"/>
    <w:rsid w:val="00094352"/>
    <w:rsid w:val="000D1D15"/>
    <w:rsid w:val="000F5094"/>
    <w:rsid w:val="00104848"/>
    <w:rsid w:val="00124896"/>
    <w:rsid w:val="001263DC"/>
    <w:rsid w:val="001D2C4E"/>
    <w:rsid w:val="001E2DD3"/>
    <w:rsid w:val="001F3EAD"/>
    <w:rsid w:val="00231EEC"/>
    <w:rsid w:val="00301357"/>
    <w:rsid w:val="00301F22"/>
    <w:rsid w:val="005E256E"/>
    <w:rsid w:val="0065172A"/>
    <w:rsid w:val="007F508D"/>
    <w:rsid w:val="008F5179"/>
    <w:rsid w:val="00976416"/>
    <w:rsid w:val="00992F44"/>
    <w:rsid w:val="00A3480A"/>
    <w:rsid w:val="00A52CCD"/>
    <w:rsid w:val="00A847B6"/>
    <w:rsid w:val="00AA15E9"/>
    <w:rsid w:val="00BE1034"/>
    <w:rsid w:val="00C166C2"/>
    <w:rsid w:val="00DB6E25"/>
    <w:rsid w:val="00E20337"/>
    <w:rsid w:val="00E26976"/>
    <w:rsid w:val="00E94180"/>
    <w:rsid w:val="00F26945"/>
    <w:rsid w:val="00F566A2"/>
    <w:rsid w:val="00F91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5B38-1421-4A12-BF1B-2194A97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44"/>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992F44"/>
    <w:pPr>
      <w:keepNext/>
      <w:keepLines/>
      <w:spacing w:after="141"/>
      <w:ind w:left="10" w:right="7" w:hanging="10"/>
      <w:jc w:val="center"/>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992F44"/>
    <w:pPr>
      <w:keepNext/>
      <w:keepLines/>
      <w:spacing w:after="164" w:line="269" w:lineRule="auto"/>
      <w:ind w:left="10" w:right="7" w:hanging="10"/>
      <w:jc w:val="both"/>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992F44"/>
    <w:pPr>
      <w:keepNext/>
      <w:keepLines/>
      <w:spacing w:after="164" w:line="269" w:lineRule="auto"/>
      <w:ind w:left="10" w:right="7" w:hanging="10"/>
      <w:jc w:val="both"/>
      <w:outlineLvl w:val="2"/>
    </w:pPr>
    <w:rPr>
      <w:rFonts w:ascii="Times New Roman" w:eastAsia="Times New Roman" w:hAnsi="Times New Roman" w:cs="Times New Roman"/>
      <w:b/>
      <w:color w:val="000000"/>
      <w:sz w:val="24"/>
      <w:lang w:eastAsia="tr-TR"/>
    </w:rPr>
  </w:style>
  <w:style w:type="paragraph" w:styleId="Balk4">
    <w:name w:val="heading 4"/>
    <w:next w:val="Normal"/>
    <w:link w:val="Balk4Char"/>
    <w:uiPriority w:val="9"/>
    <w:unhideWhenUsed/>
    <w:qFormat/>
    <w:rsid w:val="00992F44"/>
    <w:pPr>
      <w:keepNext/>
      <w:keepLines/>
      <w:spacing w:after="141"/>
      <w:ind w:left="10" w:right="7" w:hanging="10"/>
      <w:jc w:val="center"/>
      <w:outlineLvl w:val="3"/>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2F44"/>
    <w:pPr>
      <w:spacing w:after="0" w:line="240" w:lineRule="auto"/>
    </w:pPr>
  </w:style>
  <w:style w:type="table" w:styleId="TabloKlavuzu">
    <w:name w:val="Table Grid"/>
    <w:basedOn w:val="NormalTablo"/>
    <w:rsid w:val="00992F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1"/>
    <w:locked/>
    <w:rsid w:val="00992F44"/>
    <w:rPr>
      <w:rFonts w:ascii="Arial Unicode MS" w:hAnsi="Arial Unicode MS"/>
      <w:spacing w:val="4"/>
      <w:shd w:val="clear" w:color="auto" w:fill="FFFFFF"/>
    </w:rPr>
  </w:style>
  <w:style w:type="paragraph" w:customStyle="1" w:styleId="Gvdemetni1">
    <w:name w:val="Gövde metni1"/>
    <w:basedOn w:val="Normal"/>
    <w:link w:val="Gvdemetni"/>
    <w:rsid w:val="00992F4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Char">
    <w:name w:val="Başlık 1 Char"/>
    <w:basedOn w:val="VarsaylanParagrafYazTipi"/>
    <w:link w:val="Balk1"/>
    <w:uiPriority w:val="9"/>
    <w:rsid w:val="00992F44"/>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992F44"/>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992F44"/>
    <w:rPr>
      <w:rFonts w:ascii="Times New Roman" w:eastAsia="Times New Roman" w:hAnsi="Times New Roman" w:cs="Times New Roman"/>
      <w:b/>
      <w:color w:val="000000"/>
      <w:sz w:val="24"/>
      <w:lang w:eastAsia="tr-TR"/>
    </w:rPr>
  </w:style>
  <w:style w:type="character" w:customStyle="1" w:styleId="Balk4Char">
    <w:name w:val="Başlık 4 Char"/>
    <w:basedOn w:val="VarsaylanParagrafYazTipi"/>
    <w:link w:val="Balk4"/>
    <w:uiPriority w:val="9"/>
    <w:rsid w:val="00992F44"/>
    <w:rPr>
      <w:rFonts w:ascii="Times New Roman" w:eastAsia="Times New Roman" w:hAnsi="Times New Roman" w:cs="Times New Roman"/>
      <w:b/>
      <w:color w:val="000000"/>
      <w:sz w:val="24"/>
      <w:lang w:eastAsia="tr-TR"/>
    </w:rPr>
  </w:style>
  <w:style w:type="numbering" w:customStyle="1" w:styleId="ListeYok1">
    <w:name w:val="Liste Yok1"/>
    <w:next w:val="ListeYok"/>
    <w:uiPriority w:val="99"/>
    <w:semiHidden/>
    <w:unhideWhenUsed/>
    <w:rsid w:val="00992F44"/>
  </w:style>
  <w:style w:type="paragraph" w:styleId="T1">
    <w:name w:val="toc 1"/>
    <w:hidden/>
    <w:rsid w:val="00992F44"/>
    <w:pPr>
      <w:spacing w:after="149" w:line="269" w:lineRule="auto"/>
      <w:ind w:left="15" w:right="23"/>
      <w:jc w:val="both"/>
    </w:pPr>
    <w:rPr>
      <w:rFonts w:ascii="Times New Roman" w:eastAsia="Times New Roman" w:hAnsi="Times New Roman" w:cs="Times New Roman"/>
      <w:color w:val="000000"/>
      <w:sz w:val="24"/>
      <w:lang w:eastAsia="tr-TR"/>
    </w:rPr>
  </w:style>
  <w:style w:type="paragraph" w:styleId="T2">
    <w:name w:val="toc 2"/>
    <w:hidden/>
    <w:rsid w:val="00992F44"/>
    <w:pPr>
      <w:spacing w:after="148" w:line="269" w:lineRule="auto"/>
      <w:ind w:left="255" w:right="23"/>
      <w:jc w:val="both"/>
    </w:pPr>
    <w:rPr>
      <w:rFonts w:ascii="Times New Roman" w:eastAsia="Times New Roman" w:hAnsi="Times New Roman" w:cs="Times New Roman"/>
      <w:color w:val="000000"/>
      <w:sz w:val="24"/>
      <w:lang w:eastAsia="tr-TR"/>
    </w:rPr>
  </w:style>
  <w:style w:type="paragraph" w:styleId="T3">
    <w:name w:val="toc 3"/>
    <w:hidden/>
    <w:rsid w:val="00992F44"/>
    <w:pPr>
      <w:spacing w:after="148" w:line="269" w:lineRule="auto"/>
      <w:ind w:left="495" w:right="23"/>
      <w:jc w:val="both"/>
    </w:pPr>
    <w:rPr>
      <w:rFonts w:ascii="Times New Roman" w:eastAsia="Times New Roman" w:hAnsi="Times New Roman" w:cs="Times New Roman"/>
      <w:color w:val="000000"/>
      <w:sz w:val="24"/>
      <w:lang w:eastAsia="tr-TR"/>
    </w:rPr>
  </w:style>
  <w:style w:type="paragraph" w:customStyle="1" w:styleId="Default">
    <w:name w:val="Default"/>
    <w:rsid w:val="00231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15732</Words>
  <Characters>89673</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105195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AYDIN</dc:creator>
  <cp:keywords/>
  <dc:description/>
  <cp:lastModifiedBy>Asuman GÜMÜŞ</cp:lastModifiedBy>
  <cp:revision>2</cp:revision>
  <dcterms:created xsi:type="dcterms:W3CDTF">2022-10-24T11:03:00Z</dcterms:created>
  <dcterms:modified xsi:type="dcterms:W3CDTF">2022-10-24T11:03:00Z</dcterms:modified>
</cp:coreProperties>
</file>